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E" w:rsidRDefault="006F59AE" w:rsidP="006F59AE">
      <w:pPr>
        <w:widowControl w:val="0"/>
        <w:rPr>
          <w:sz w:val="16"/>
          <w:szCs w:val="22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0603C4" w:rsidP="006F59A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12.05.2015                                                                                         </w:t>
      </w:r>
      <w:r w:rsidR="00E754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108</w:t>
      </w:r>
    </w:p>
    <w:p w:rsidR="00A51300" w:rsidRDefault="00A51300" w:rsidP="006F59AE">
      <w:pPr>
        <w:jc w:val="both"/>
        <w:rPr>
          <w:sz w:val="28"/>
          <w:szCs w:val="28"/>
        </w:rPr>
      </w:pPr>
    </w:p>
    <w:p w:rsidR="00A51300" w:rsidRDefault="00A51300" w:rsidP="006F59AE">
      <w:pPr>
        <w:jc w:val="both"/>
        <w:rPr>
          <w:sz w:val="28"/>
          <w:szCs w:val="28"/>
        </w:rPr>
      </w:pPr>
    </w:p>
    <w:p w:rsidR="006F59AE" w:rsidRDefault="00A51300" w:rsidP="00A513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F59AE" w:rsidRDefault="006F59AE" w:rsidP="006F5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9AE" w:rsidRPr="00FD7C49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  <w:r w:rsidRPr="00FD7C49">
        <w:rPr>
          <w:rFonts w:eastAsia="Arial Cyr" w:cs="Arial Cyr"/>
          <w:b/>
          <w:bCs/>
          <w:sz w:val="28"/>
          <w:szCs w:val="28"/>
        </w:rPr>
        <w:t xml:space="preserve">Об утверждении Положения </w:t>
      </w:r>
    </w:p>
    <w:p w:rsidR="006F59AE" w:rsidRPr="00FD7C49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  <w:r w:rsidRPr="00FD7C49">
        <w:rPr>
          <w:b/>
          <w:sz w:val="28"/>
          <w:szCs w:val="28"/>
        </w:rPr>
        <w:t>об обработке и защите персональных данных</w:t>
      </w:r>
    </w:p>
    <w:p w:rsidR="006F59AE" w:rsidRPr="00FD7C49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</w:p>
    <w:p w:rsidR="006F59AE" w:rsidRPr="00FD7C49" w:rsidRDefault="006F59AE" w:rsidP="006F59AE">
      <w:pPr>
        <w:jc w:val="both"/>
        <w:rPr>
          <w:rFonts w:eastAsia="Arial Cyr" w:cs="Arial Cyr"/>
          <w:sz w:val="26"/>
          <w:szCs w:val="26"/>
        </w:rPr>
      </w:pPr>
    </w:p>
    <w:p w:rsidR="006F59AE" w:rsidRPr="00FD7C49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sz w:val="28"/>
          <w:szCs w:val="28"/>
        </w:rPr>
        <w:t xml:space="preserve">В соответствии с Федеральным </w:t>
      </w:r>
      <w:hyperlink r:id="rId5" w:history="1">
        <w:r w:rsidRPr="00FD7C49">
          <w:rPr>
            <w:sz w:val="28"/>
            <w:szCs w:val="28"/>
          </w:rPr>
          <w:t>законом</w:t>
        </w:r>
      </w:hyperlink>
      <w:r w:rsidR="00C85641">
        <w:rPr>
          <w:sz w:val="28"/>
          <w:szCs w:val="28"/>
        </w:rPr>
        <w:t xml:space="preserve"> от 27 июля 2006 года</w:t>
      </w:r>
      <w:r w:rsidRPr="00FD7C49">
        <w:rPr>
          <w:sz w:val="28"/>
          <w:szCs w:val="28"/>
        </w:rPr>
        <w:t xml:space="preserve"> </w:t>
      </w:r>
      <w:r w:rsidR="00FD7C49" w:rsidRPr="00FD7C49">
        <w:rPr>
          <w:sz w:val="28"/>
          <w:szCs w:val="28"/>
        </w:rPr>
        <w:t>№</w:t>
      </w:r>
      <w:r w:rsidRPr="00FD7C49">
        <w:rPr>
          <w:sz w:val="28"/>
          <w:szCs w:val="28"/>
        </w:rPr>
        <w:t xml:space="preserve"> 152-ФЗ </w:t>
      </w:r>
      <w:r w:rsidR="00FD7C49" w:rsidRPr="00FD7C49">
        <w:rPr>
          <w:sz w:val="28"/>
          <w:szCs w:val="28"/>
        </w:rPr>
        <w:t>«</w:t>
      </w:r>
      <w:r w:rsidRPr="00FD7C49">
        <w:rPr>
          <w:sz w:val="28"/>
          <w:szCs w:val="28"/>
        </w:rPr>
        <w:t>О персональных данных</w:t>
      </w:r>
      <w:r w:rsidR="00FD7C49" w:rsidRPr="00FD7C49">
        <w:rPr>
          <w:sz w:val="28"/>
          <w:szCs w:val="28"/>
        </w:rPr>
        <w:t>»</w:t>
      </w:r>
    </w:p>
    <w:p w:rsidR="006F59AE" w:rsidRPr="00FD7C49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7C49">
        <w:rPr>
          <w:sz w:val="28"/>
          <w:szCs w:val="28"/>
        </w:rPr>
        <w:t xml:space="preserve"> </w:t>
      </w:r>
      <w:r w:rsidR="00FD7C49" w:rsidRPr="00FD7C49">
        <w:rPr>
          <w:sz w:val="28"/>
          <w:szCs w:val="28"/>
        </w:rPr>
        <w:t xml:space="preserve">п </w:t>
      </w:r>
      <w:r w:rsidRPr="00FD7C49">
        <w:rPr>
          <w:sz w:val="28"/>
          <w:szCs w:val="28"/>
        </w:rPr>
        <w:t>р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и</w:t>
      </w:r>
      <w:r w:rsidR="00FD7C49" w:rsidRPr="00FD7C49">
        <w:rPr>
          <w:sz w:val="28"/>
          <w:szCs w:val="28"/>
        </w:rPr>
        <w:t xml:space="preserve"> </w:t>
      </w:r>
      <w:proofErr w:type="gramStart"/>
      <w:r w:rsidRPr="00FD7C49">
        <w:rPr>
          <w:sz w:val="28"/>
          <w:szCs w:val="28"/>
        </w:rPr>
        <w:t>к</w:t>
      </w:r>
      <w:proofErr w:type="gramEnd"/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а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з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ы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в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а</w:t>
      </w:r>
      <w:r w:rsidR="00FD7C49" w:rsidRPr="00FD7C49">
        <w:rPr>
          <w:sz w:val="28"/>
          <w:szCs w:val="28"/>
        </w:rPr>
        <w:t xml:space="preserve"> </w:t>
      </w:r>
      <w:r w:rsidRPr="00FD7C49">
        <w:rPr>
          <w:sz w:val="28"/>
          <w:szCs w:val="28"/>
        </w:rPr>
        <w:t>ю:</w:t>
      </w:r>
    </w:p>
    <w:p w:rsidR="006F59AE" w:rsidRPr="00FD7C49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7C49">
        <w:rPr>
          <w:sz w:val="28"/>
          <w:szCs w:val="28"/>
        </w:rPr>
        <w:t xml:space="preserve">1. Утвердить прилагаемое </w:t>
      </w:r>
      <w:hyperlink w:anchor="Par31" w:history="1">
        <w:r w:rsidRPr="00FD7C49">
          <w:rPr>
            <w:sz w:val="28"/>
            <w:szCs w:val="28"/>
          </w:rPr>
          <w:t>Положение</w:t>
        </w:r>
      </w:hyperlink>
      <w:r w:rsidRPr="00FD7C49">
        <w:rPr>
          <w:sz w:val="28"/>
          <w:szCs w:val="28"/>
        </w:rPr>
        <w:t xml:space="preserve"> об обработке и защите персональных данных в Управлении Федеральной антимонопольной службы по </w:t>
      </w:r>
      <w:r w:rsidR="00FD7C49" w:rsidRPr="00FD7C49">
        <w:rPr>
          <w:sz w:val="28"/>
          <w:szCs w:val="28"/>
        </w:rPr>
        <w:t>Республике Карелия</w:t>
      </w:r>
      <w:r w:rsidRPr="00FD7C49">
        <w:rPr>
          <w:sz w:val="28"/>
          <w:szCs w:val="28"/>
        </w:rPr>
        <w:t>.</w:t>
      </w:r>
    </w:p>
    <w:p w:rsidR="006F59AE" w:rsidRPr="00FD7C49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D7C49">
        <w:rPr>
          <w:sz w:val="28"/>
          <w:szCs w:val="28"/>
        </w:rPr>
        <w:t>2. Контроль исполнения настоящего приказа оставляю за собой.</w:t>
      </w:r>
    </w:p>
    <w:p w:rsidR="006F59AE" w:rsidRPr="00FD7C49" w:rsidRDefault="006F59AE" w:rsidP="006F59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Par25"/>
      <w:bookmarkEnd w:id="1"/>
    </w:p>
    <w:p w:rsidR="006F59AE" w:rsidRPr="00FD7C49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Pr="00FD7C49" w:rsidRDefault="00FD7C49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  <w:r w:rsidRPr="00FD7C49">
        <w:rPr>
          <w:rFonts w:eastAsia="Arial Cyr" w:cs="Arial Cyr"/>
          <w:sz w:val="28"/>
          <w:szCs w:val="28"/>
        </w:rPr>
        <w:t>Руководитель управления</w:t>
      </w: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rFonts w:eastAsia="Arial Cyr" w:cs="Arial Cyr"/>
          <w:sz w:val="28"/>
          <w:szCs w:val="28"/>
        </w:rPr>
        <w:tab/>
      </w:r>
      <w:r w:rsidRPr="00FD7C49">
        <w:rPr>
          <w:rFonts w:eastAsia="Arial Cyr" w:cs="Arial Cyr"/>
          <w:sz w:val="28"/>
          <w:szCs w:val="28"/>
        </w:rPr>
        <w:tab/>
        <w:t xml:space="preserve">          </w:t>
      </w:r>
      <w:r w:rsidR="006F59AE" w:rsidRPr="00FD7C49">
        <w:rPr>
          <w:rFonts w:eastAsia="Arial Cyr" w:cs="Arial Cyr"/>
          <w:sz w:val="28"/>
          <w:szCs w:val="28"/>
        </w:rPr>
        <w:t xml:space="preserve"> </w:t>
      </w:r>
      <w:r w:rsidRPr="00FD7C49">
        <w:rPr>
          <w:rFonts w:eastAsia="Arial Cyr" w:cs="Arial Cyr"/>
          <w:sz w:val="28"/>
          <w:szCs w:val="28"/>
        </w:rPr>
        <w:t>А.Б. Пряхин</w:t>
      </w: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48032F" w:rsidRDefault="0048032F" w:rsidP="0048032F">
      <w:pPr>
        <w:widowControl w:val="0"/>
        <w:autoSpaceDE w:val="0"/>
        <w:autoSpaceDN w:val="0"/>
        <w:adjustRightInd w:val="0"/>
        <w:rPr>
          <w:rFonts w:eastAsia="Arial Cyr" w:cs="Arial Cyr"/>
          <w:sz w:val="28"/>
          <w:szCs w:val="28"/>
        </w:rPr>
      </w:pPr>
    </w:p>
    <w:p w:rsidR="006F59AE" w:rsidRPr="0048032F" w:rsidRDefault="0048032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48032F">
        <w:rPr>
          <w:bCs/>
          <w:szCs w:val="24"/>
        </w:rPr>
        <w:t>Приложение к приказу</w:t>
      </w:r>
    </w:p>
    <w:p w:rsidR="0048032F" w:rsidRPr="0048032F" w:rsidRDefault="005A763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>Карельского</w:t>
      </w:r>
      <w:r w:rsidR="0048032F" w:rsidRPr="0048032F">
        <w:rPr>
          <w:bCs/>
          <w:szCs w:val="24"/>
        </w:rPr>
        <w:t xml:space="preserve"> УФАС России</w:t>
      </w:r>
    </w:p>
    <w:p w:rsidR="0048032F" w:rsidRPr="0048032F" w:rsidRDefault="0048032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48032F">
        <w:rPr>
          <w:bCs/>
          <w:szCs w:val="24"/>
        </w:rPr>
        <w:t xml:space="preserve">от </w:t>
      </w:r>
      <w:r w:rsidR="00E75466">
        <w:rPr>
          <w:bCs/>
          <w:szCs w:val="24"/>
        </w:rPr>
        <w:t xml:space="preserve">12.05.2015 </w:t>
      </w:r>
      <w:r w:rsidRPr="0048032F">
        <w:rPr>
          <w:bCs/>
          <w:szCs w:val="24"/>
        </w:rPr>
        <w:t xml:space="preserve">№ </w:t>
      </w:r>
      <w:r w:rsidR="00E75466">
        <w:rPr>
          <w:bCs/>
          <w:szCs w:val="24"/>
        </w:rPr>
        <w:t>108</w:t>
      </w: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B022B">
        <w:rPr>
          <w:b/>
          <w:bCs/>
          <w:szCs w:val="24"/>
        </w:rPr>
        <w:t>ПОЛОЖЕНИЕ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B022B">
        <w:rPr>
          <w:b/>
          <w:bCs/>
          <w:szCs w:val="24"/>
        </w:rPr>
        <w:t>ОБ ОБРАБОТКЕ И ЗАЩИТЕ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В УПРАВЛЕНИИ ФЕДЕРАЛЬНОЙ АНТИМОНОПОЛЬНОЙ СЛУЖБЫ ПО </w:t>
      </w:r>
      <w:r w:rsidR="005A763F">
        <w:rPr>
          <w:b/>
          <w:bCs/>
          <w:szCs w:val="24"/>
        </w:rPr>
        <w:t>РЕСПУБЛИКЕ КАРЕЛИЯ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2" w:name="Par35"/>
      <w:bookmarkEnd w:id="2"/>
      <w:r w:rsidRPr="001B022B">
        <w:rPr>
          <w:szCs w:val="24"/>
        </w:rPr>
        <w:t>I. Общие положения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1.1. Настоящее Положение об обработке </w:t>
      </w:r>
      <w:r>
        <w:rPr>
          <w:szCs w:val="24"/>
        </w:rPr>
        <w:t xml:space="preserve">и защите персональных данных в Управлении Федеральной антимонопольной службы по </w:t>
      </w:r>
      <w:r w:rsidR="005A763F">
        <w:rPr>
          <w:szCs w:val="24"/>
        </w:rPr>
        <w:t>Республике Карелия</w:t>
      </w:r>
      <w:r w:rsidRPr="001B022B">
        <w:rPr>
          <w:szCs w:val="24"/>
        </w:rPr>
        <w:t xml:space="preserve"> (далее - Положение) определяет: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- правила рассмотрения </w:t>
      </w:r>
      <w:r>
        <w:rPr>
          <w:szCs w:val="24"/>
        </w:rPr>
        <w:t>обращений</w:t>
      </w:r>
      <w:r w:rsidRPr="001B022B">
        <w:rPr>
          <w:szCs w:val="24"/>
        </w:rPr>
        <w:t xml:space="preserve"> субъектов персональных данных или их представителей;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 w:rsidRPr="001B022B">
          <w:rPr>
            <w:szCs w:val="24"/>
          </w:rPr>
          <w:t>законом</w:t>
        </w:r>
      </w:hyperlink>
      <w:r w:rsidRPr="001B022B">
        <w:rPr>
          <w:szCs w:val="24"/>
        </w:rPr>
        <w:t xml:space="preserve"> от 27 июля 2006 г. N 152-ФЗ "О персональных данных" (далее - Федеральный закон "О персональных данных") и принятыми в соответствии с ним нормативными правовыми актами;</w:t>
      </w: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- перечни персональных данных, обрабатываемых в связи с реализацией служебных</w:t>
      </w:r>
      <w:r>
        <w:rPr>
          <w:szCs w:val="24"/>
        </w:rPr>
        <w:t xml:space="preserve"> (</w:t>
      </w:r>
      <w:r w:rsidRPr="001B022B">
        <w:rPr>
          <w:szCs w:val="24"/>
        </w:rPr>
        <w:t>трудовых</w:t>
      </w:r>
      <w:r>
        <w:rPr>
          <w:szCs w:val="24"/>
        </w:rPr>
        <w:t>)</w:t>
      </w:r>
      <w:r w:rsidRPr="001B022B">
        <w:rPr>
          <w:szCs w:val="24"/>
        </w:rPr>
        <w:t xml:space="preserve"> отношений</w:t>
      </w:r>
      <w:r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1B022B">
        <w:rPr>
          <w:szCs w:val="24"/>
        </w:rPr>
        <w:t>перечни персональных данных, обрабатываемых в связи</w:t>
      </w:r>
      <w:r>
        <w:rPr>
          <w:szCs w:val="24"/>
        </w:rPr>
        <w:t xml:space="preserve"> с осуществлением государственных функций. 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1.2. Положение определяет деятельность </w:t>
      </w:r>
      <w:r>
        <w:rPr>
          <w:szCs w:val="24"/>
        </w:rPr>
        <w:t xml:space="preserve">Управления Федеральной антимонопольной службы по </w:t>
      </w:r>
      <w:r w:rsidR="005A763F">
        <w:rPr>
          <w:szCs w:val="24"/>
        </w:rPr>
        <w:t>Республике Карелия</w:t>
      </w:r>
      <w:r>
        <w:rPr>
          <w:szCs w:val="24"/>
        </w:rPr>
        <w:t xml:space="preserve"> (далее – </w:t>
      </w:r>
      <w:r w:rsidR="005A763F">
        <w:rPr>
          <w:szCs w:val="24"/>
        </w:rPr>
        <w:t>Карельское УФАС России</w:t>
      </w:r>
      <w:r>
        <w:rPr>
          <w:szCs w:val="24"/>
        </w:rPr>
        <w:t>)</w:t>
      </w:r>
      <w:r w:rsidRPr="001B022B">
        <w:rPr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1.3. Обработка персональных данных в </w:t>
      </w:r>
      <w:r w:rsidR="005A763F">
        <w:rPr>
          <w:szCs w:val="24"/>
        </w:rPr>
        <w:t>Карельском</w:t>
      </w:r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осуществляется с соблюдением принципов и условий, предусмотренных Положением и законодательством Российской Федерации в сфере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46"/>
      <w:bookmarkEnd w:id="3"/>
      <w:r w:rsidRPr="001B022B">
        <w:rPr>
          <w:szCs w:val="24"/>
        </w:rPr>
        <w:t>II. Процедуры, направленные на выявление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и предотвращение нарушений законодательства Российской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Федерации в сфере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2.1. Для выявления и предотвращения нарушений, предусмотренных законодательством Российской Федерации </w:t>
      </w:r>
      <w:r>
        <w:rPr>
          <w:szCs w:val="24"/>
        </w:rPr>
        <w:t xml:space="preserve">в сфере персональных данных, в </w:t>
      </w:r>
      <w:r w:rsidR="005A763F">
        <w:rPr>
          <w:szCs w:val="24"/>
        </w:rPr>
        <w:t>Карельском</w:t>
      </w:r>
      <w:r>
        <w:rPr>
          <w:szCs w:val="24"/>
        </w:rPr>
        <w:t xml:space="preserve"> УФАС России </w:t>
      </w:r>
      <w:r w:rsidRPr="001B022B">
        <w:rPr>
          <w:szCs w:val="24"/>
        </w:rPr>
        <w:t>используются следующие процедуры: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2.1.1. Осуществление внутреннего контроля соответствия обработки персональных данных требованиям к защите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2.1.2. Оценка вреда, который может быть причинен субъектам персональных данных;</w:t>
      </w: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2.1.3. Ознакомление с</w:t>
      </w:r>
      <w:r>
        <w:rPr>
          <w:szCs w:val="24"/>
        </w:rPr>
        <w:t>лужащих</w:t>
      </w:r>
      <w:r w:rsidRPr="001B022B">
        <w:rPr>
          <w:szCs w:val="24"/>
        </w:rPr>
        <w:t xml:space="preserve">, непосредственно осуществляющих обработку </w:t>
      </w:r>
      <w:r w:rsidRPr="001B022B">
        <w:rPr>
          <w:szCs w:val="24"/>
        </w:rPr>
        <w:lastRenderedPageBreak/>
        <w:t>персональных данн</w:t>
      </w:r>
      <w:r>
        <w:rPr>
          <w:szCs w:val="24"/>
        </w:rPr>
        <w:t xml:space="preserve">ых </w:t>
      </w:r>
      <w:r w:rsidRPr="001B022B">
        <w:rPr>
          <w:szCs w:val="24"/>
        </w:rPr>
        <w:t>с требованиями к защите персональных данных, настоящим Положением</w:t>
      </w:r>
      <w:r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 2.1.4.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2.1.5. 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2.1.6.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58"/>
      <w:bookmarkEnd w:id="4"/>
      <w:r w:rsidRPr="001B022B">
        <w:rPr>
          <w:szCs w:val="24"/>
        </w:rPr>
        <w:t>III. Цели обработки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60"/>
      <w:bookmarkEnd w:id="5"/>
      <w:r w:rsidRPr="001B022B">
        <w:rPr>
          <w:szCs w:val="24"/>
        </w:rPr>
        <w:t xml:space="preserve">3.1. В </w:t>
      </w:r>
      <w:r w:rsidR="005A763F">
        <w:rPr>
          <w:szCs w:val="24"/>
        </w:rPr>
        <w:t>Карельском</w:t>
      </w:r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персональные </w:t>
      </w:r>
      <w:r>
        <w:rPr>
          <w:szCs w:val="24"/>
        </w:rPr>
        <w:t>данные обрабатыва</w:t>
      </w:r>
      <w:r w:rsidR="004F7CDC">
        <w:rPr>
          <w:szCs w:val="24"/>
        </w:rPr>
        <w:t>ют</w:t>
      </w:r>
      <w:r>
        <w:rPr>
          <w:szCs w:val="24"/>
        </w:rPr>
        <w:t>ся для о</w:t>
      </w:r>
      <w:r w:rsidRPr="001B022B">
        <w:rPr>
          <w:szCs w:val="24"/>
        </w:rPr>
        <w:t xml:space="preserve">существления </w:t>
      </w:r>
      <w:r>
        <w:rPr>
          <w:szCs w:val="24"/>
        </w:rPr>
        <w:t xml:space="preserve">возложенных на </w:t>
      </w:r>
      <w:r w:rsidR="005A763F">
        <w:rPr>
          <w:szCs w:val="24"/>
        </w:rPr>
        <w:t>Карельское УФАС России</w:t>
      </w:r>
      <w:r>
        <w:rPr>
          <w:szCs w:val="24"/>
        </w:rPr>
        <w:t xml:space="preserve"> государственных функций и полномочий в соответствии с положением о территориальном органе ФАС России;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3.2. Обработка персональных данных ограничивается достижением конкретных, заранее определенных и законных целей.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3.3. Обработка персональных данных, несовместимых с целями сбора персональных данных, указанными в </w:t>
      </w:r>
      <w:hyperlink w:anchor="Par60" w:history="1">
        <w:r w:rsidRPr="00670B66">
          <w:rPr>
            <w:szCs w:val="24"/>
          </w:rPr>
          <w:t>пункте 3.1</w:t>
        </w:r>
      </w:hyperlink>
      <w:r w:rsidRPr="00670B66">
        <w:rPr>
          <w:szCs w:val="24"/>
        </w:rPr>
        <w:t xml:space="preserve"> </w:t>
      </w:r>
      <w:r w:rsidRPr="001B022B">
        <w:rPr>
          <w:szCs w:val="24"/>
        </w:rPr>
        <w:t>Положения, не допускается.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3.4. Содержание и объем обрабатываемых персональных данных должны соответствовать заявленным в </w:t>
      </w:r>
      <w:hyperlink w:anchor="Par60" w:history="1">
        <w:r w:rsidRPr="00670B66">
          <w:rPr>
            <w:szCs w:val="24"/>
          </w:rPr>
          <w:t>пункте 3.1</w:t>
        </w:r>
      </w:hyperlink>
      <w:r w:rsidRPr="00670B66">
        <w:rPr>
          <w:szCs w:val="24"/>
        </w:rPr>
        <w:t xml:space="preserve"> </w:t>
      </w:r>
      <w:r w:rsidRPr="001B022B">
        <w:rPr>
          <w:szCs w:val="24"/>
        </w:rPr>
        <w:t>Положения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6" w:name="Par68"/>
      <w:bookmarkEnd w:id="6"/>
      <w:r w:rsidRPr="001B022B">
        <w:rPr>
          <w:szCs w:val="24"/>
        </w:rPr>
        <w:t>IV. Условия и порядок обработки персональных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данных федеральных государственных гражданских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 xml:space="preserve">служащих </w:t>
      </w:r>
      <w:r w:rsidR="005A763F">
        <w:rPr>
          <w:szCs w:val="24"/>
        </w:rPr>
        <w:t>Карельского УФАС России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72"/>
      <w:bookmarkEnd w:id="7"/>
      <w:r w:rsidRPr="001B022B">
        <w:rPr>
          <w:szCs w:val="24"/>
        </w:rPr>
        <w:t>4.1. Персональные данные федеральных государственных гражданских служащих</w:t>
      </w:r>
      <w:r>
        <w:rPr>
          <w:szCs w:val="24"/>
        </w:rPr>
        <w:t xml:space="preserve"> (далее - гражданские служащие)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</w:t>
      </w:r>
      <w:r>
        <w:rPr>
          <w:szCs w:val="24"/>
        </w:rPr>
        <w:t xml:space="preserve">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обрабатываются в целях осуществления кадровой работы, в том числе со</w:t>
      </w:r>
      <w:r>
        <w:rPr>
          <w:szCs w:val="24"/>
        </w:rPr>
        <w:t xml:space="preserve">действия гражданским служащим </w:t>
      </w:r>
      <w:r w:rsidRPr="001B022B">
        <w:rPr>
          <w:szCs w:val="24"/>
        </w:rPr>
        <w:t>в прохождении федеральной государственной гражданской службы,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гражданских служащих, включая членов их семей, обеспечения гражданским служащим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73"/>
      <w:bookmarkEnd w:id="8"/>
      <w:r w:rsidRPr="001B022B">
        <w:rPr>
          <w:szCs w:val="24"/>
        </w:rPr>
        <w:t xml:space="preserve">4.2.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 обрабатываются следующие категории персональных данных: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4.2.1. Фамилия, имя, отчество, дата и место рождения, гражданство;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4.2.2. Прежние фамилия, имя, отчество, дата, место рождения (в случае изменения);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4.2.3. Владение иностранными языками и языками народов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4.2.4.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4.2.5. 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4.2.6.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4.2.7. Государственные награды, иные награды и знаки отличия (кем награжден и </w:t>
      </w:r>
      <w:r w:rsidRPr="001B022B">
        <w:rPr>
          <w:szCs w:val="24"/>
        </w:rPr>
        <w:lastRenderedPageBreak/>
        <w:t>когда);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4.2.8.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4.2.9. Места рождения, места работы и домашние адреса близких родственников (отца, матери, братьев, сестер и детей), а также мужа (жены)</w:t>
      </w:r>
      <w:r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4.2.10. Фамилии, имена, отчества, даты рождения, места рождения, места работы и домашние адреса бывших мужей (жен);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4.2.11. Пребывание за границей (когда, где, с какой целью);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4.2.12.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4.2.13. Адрес регистрации и фактического проживания, дата регистрации по месту жительства;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4.2.14.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4.2.15.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4.2.16. Номер контактного телефона или сведения о других способах связи;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4.2.17.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4.2.18. Идентификационный номер налогоплательщика;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4.2.19. Номер страхового свидетельства обязательного пенсионного страхования;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4.2.20. Реквизиты полиса обязательного медицинского страхования;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4.2.21. Реквизиты свидетельств государственной регистрации актов гражданского состояния;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4.2.22. Наличие (отсутствие) судимости;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4.2.23. Допуск к государственной тайне, оформленный за период работы, службы, учебы (форма, номер и дата);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4.2.24.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</w:t>
      </w:r>
      <w:r>
        <w:rPr>
          <w:szCs w:val="24"/>
        </w:rPr>
        <w:t>5</w:t>
      </w:r>
      <w:r w:rsidRPr="001B022B">
        <w:rPr>
          <w:szCs w:val="24"/>
        </w:rPr>
        <w:t>. Сведения о доходах, расходах, имуществе и обязательствах имущественного характера, а также о доходах, расходах, имуществе обязательствах имущественного характера супругов и несовершеннолетних детей;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</w:t>
      </w:r>
      <w:r>
        <w:rPr>
          <w:szCs w:val="24"/>
        </w:rPr>
        <w:t>6</w:t>
      </w:r>
      <w:r w:rsidRPr="001B022B">
        <w:rPr>
          <w:szCs w:val="24"/>
        </w:rPr>
        <w:t>. Номер индивидуального лицевого счета, дата его открытия, номер банковской карты;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4.2.28. Иные персональные данные, необходимые для достижения целей, указанных в </w:t>
      </w:r>
      <w:hyperlink w:anchor="Par72" w:history="1">
        <w:r w:rsidRPr="009852B9">
          <w:rPr>
            <w:szCs w:val="24"/>
          </w:rPr>
          <w:t>пункте 4.1</w:t>
        </w:r>
      </w:hyperlink>
      <w:r w:rsidRPr="009852B9">
        <w:rPr>
          <w:szCs w:val="24"/>
        </w:rPr>
        <w:t xml:space="preserve"> </w:t>
      </w:r>
      <w:r w:rsidRPr="001B022B">
        <w:rPr>
          <w:szCs w:val="24"/>
        </w:rPr>
        <w:t>Положения.</w:t>
      </w:r>
    </w:p>
    <w:p w:rsidR="006F59AE" w:rsidRPr="00952C2E" w:rsidRDefault="006F59AE" w:rsidP="004F7CDC">
      <w:pPr>
        <w:ind w:firstLine="567"/>
        <w:jc w:val="both"/>
        <w:rPr>
          <w:szCs w:val="24"/>
        </w:rPr>
      </w:pPr>
      <w:r w:rsidRPr="0056705E">
        <w:rPr>
          <w:szCs w:val="24"/>
        </w:rPr>
        <w:t xml:space="preserve">4.3. Обработка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56705E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56705E">
        <w:rPr>
          <w:szCs w:val="24"/>
        </w:rPr>
        <w:t xml:space="preserve">, осуществляется </w:t>
      </w:r>
      <w:bookmarkStart w:id="9" w:name="Par104"/>
      <w:bookmarkEnd w:id="9"/>
      <w:r w:rsidRPr="00952C2E">
        <w:rPr>
          <w:szCs w:val="24"/>
        </w:rPr>
        <w:t>с их письменного согласия</w:t>
      </w:r>
      <w:r>
        <w:rPr>
          <w:szCs w:val="24"/>
        </w:rPr>
        <w:t xml:space="preserve"> </w:t>
      </w:r>
      <w:r w:rsidRPr="00C56DC4">
        <w:rPr>
          <w:szCs w:val="24"/>
        </w:rPr>
        <w:t>(приложение № 1).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 xml:space="preserve">4.4. Обработка персональных данных гражданских служащих,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25603C">
        <w:rPr>
          <w:szCs w:val="24"/>
        </w:rPr>
        <w:t xml:space="preserve">, осуществляется уполномоченными </w:t>
      </w:r>
      <w:r>
        <w:rPr>
          <w:szCs w:val="24"/>
        </w:rPr>
        <w:t xml:space="preserve">гражданскими служащими </w:t>
      </w:r>
      <w:r w:rsidR="005A763F">
        <w:rPr>
          <w:szCs w:val="24"/>
        </w:rPr>
        <w:t>Карельского УФАС России</w:t>
      </w:r>
      <w:r>
        <w:rPr>
          <w:szCs w:val="24"/>
        </w:rPr>
        <w:t xml:space="preserve"> </w:t>
      </w:r>
      <w:r w:rsidRPr="00C56DC4">
        <w:rPr>
          <w:szCs w:val="24"/>
        </w:rPr>
        <w:t>(приложение № 2)</w:t>
      </w:r>
      <w:r w:rsidRPr="0025603C">
        <w:rPr>
          <w:szCs w:val="24"/>
        </w:rPr>
        <w:t xml:space="preserve">, </w:t>
      </w:r>
      <w:r>
        <w:rPr>
          <w:szCs w:val="24"/>
        </w:rPr>
        <w:t xml:space="preserve"> </w:t>
      </w:r>
      <w:r w:rsidRPr="0025603C">
        <w:rPr>
          <w:szCs w:val="24"/>
        </w:rPr>
        <w:t>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 xml:space="preserve">. Сбор, запись, систематизация, накопление и уточнение (обновление, изменение)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 осуществляется путем: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 xml:space="preserve">.1. Получения оригиналов необходимых документов (заявление, трудовая книжка, </w:t>
      </w:r>
      <w:r w:rsidRPr="001B022B">
        <w:rPr>
          <w:szCs w:val="24"/>
        </w:rPr>
        <w:lastRenderedPageBreak/>
        <w:t>автобиография, иные документы, предоставляемые в кадров</w:t>
      </w:r>
      <w:r w:rsidR="004F7CDC">
        <w:rPr>
          <w:szCs w:val="24"/>
        </w:rPr>
        <w:t>о</w:t>
      </w:r>
      <w:r w:rsidRPr="001B022B">
        <w:rPr>
          <w:szCs w:val="24"/>
        </w:rPr>
        <w:t>е подразделени</w:t>
      </w:r>
      <w:r w:rsidR="004F7CDC">
        <w:rPr>
          <w:szCs w:val="24"/>
        </w:rPr>
        <w:t>е</w:t>
      </w:r>
      <w:r w:rsidRPr="001B022B">
        <w:rPr>
          <w:szCs w:val="24"/>
        </w:rPr>
        <w:t>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>.2. Копирования оригиналов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>.3. Внесения сведений в учетные формы;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>.4. Формирования персональных данных в ходе кадровой работы;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5</w:t>
      </w:r>
      <w:r w:rsidRPr="001B022B">
        <w:rPr>
          <w:szCs w:val="24"/>
        </w:rPr>
        <w:t xml:space="preserve">.5. Внесения персональных </w:t>
      </w:r>
      <w:r>
        <w:rPr>
          <w:szCs w:val="24"/>
        </w:rPr>
        <w:t>данных в информационные системы</w:t>
      </w:r>
      <w:r w:rsidRPr="001B022B"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4.5</w:t>
      </w:r>
      <w:r w:rsidRPr="001B022B">
        <w:rPr>
          <w:szCs w:val="24"/>
        </w:rPr>
        <w:t xml:space="preserve">.6. Получения персональных данных непосредственно от гражданских служащих </w:t>
      </w:r>
      <w:r w:rsidR="005A763F">
        <w:rPr>
          <w:szCs w:val="24"/>
        </w:rPr>
        <w:t>Карельского УФАС России</w:t>
      </w:r>
      <w:r>
        <w:rPr>
          <w:szCs w:val="24"/>
        </w:rPr>
        <w:t xml:space="preserve"> и</w:t>
      </w:r>
      <w:r w:rsidRPr="001B022B">
        <w:rPr>
          <w:szCs w:val="24"/>
        </w:rPr>
        <w:t xml:space="preserve">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6</w:t>
      </w:r>
      <w:r w:rsidRPr="001B022B">
        <w:rPr>
          <w:szCs w:val="24"/>
        </w:rPr>
        <w:t xml:space="preserve">. В случае возникновения необходимости получения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, у третьей стороны следует известить об этом заранее гражданского служащего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гражданина, претендующего на замещение должности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получить письменное согласие и сообщить о целях и способах получения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7</w:t>
      </w:r>
      <w:r w:rsidRPr="001B022B">
        <w:rPr>
          <w:szCs w:val="24"/>
        </w:rPr>
        <w:t xml:space="preserve">. Запрещается получать, обрабатывать и приобщать к личному делу гражданского служащего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персональные данные, не предусмотренные </w:t>
      </w:r>
      <w:hyperlink w:anchor="Par73" w:history="1">
        <w:r w:rsidRPr="00E53C14">
          <w:rPr>
            <w:szCs w:val="24"/>
          </w:rPr>
          <w:t>пунктом 4.2</w:t>
        </w:r>
      </w:hyperlink>
      <w:r w:rsidRPr="001B022B">
        <w:rPr>
          <w:szCs w:val="24"/>
        </w:rPr>
        <w:t xml:space="preserve">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8</w:t>
      </w:r>
      <w:r w:rsidRPr="001B022B">
        <w:rPr>
          <w:szCs w:val="24"/>
        </w:rPr>
        <w:t>. При сборе персональных данных упол</w:t>
      </w:r>
      <w:r>
        <w:rPr>
          <w:szCs w:val="24"/>
        </w:rPr>
        <w:t>номоченный гражданский служащий</w:t>
      </w:r>
      <w:r w:rsidRPr="001B022B">
        <w:rPr>
          <w:szCs w:val="24"/>
        </w:rPr>
        <w:t xml:space="preserve">, осуществляющий сбор (получение) персональных данных непосредственно от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обязан разъяснить указанным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федеральным законом.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>
        <w:rPr>
          <w:szCs w:val="24"/>
        </w:rPr>
        <w:t>9</w:t>
      </w:r>
      <w:r w:rsidRPr="001B022B">
        <w:rPr>
          <w:szCs w:val="24"/>
        </w:rPr>
        <w:t xml:space="preserve">. Передача (распространение, предоставление) и использование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осуществляется лишь в случаях и в порядке, предусмотренных федеральными законами.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0" w:name="Par122"/>
      <w:bookmarkEnd w:id="10"/>
      <w:r w:rsidRPr="001B022B">
        <w:rPr>
          <w:szCs w:val="24"/>
        </w:rPr>
        <w:t>V. Условия и порядок обработки персональных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 xml:space="preserve">данных гражданских служащих </w:t>
      </w:r>
      <w:r w:rsidR="005A763F">
        <w:rPr>
          <w:szCs w:val="24"/>
        </w:rPr>
        <w:t>Карельского УФАС России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в связи с рассмотрением вопроса о предоставлении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единовременной субсидии на приобретение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жилого помещения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5.1.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 осуществляется обработка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в связи с рассмотрением вопроса о предоставлении единовременной субсидии на приобретение жилого помещения.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5.2. Персональные данные, подлежащие обработке в связи с предоставлением единовременной субсидии на приобретение жилого помещения, указаны в </w:t>
      </w:r>
      <w:hyperlink r:id="rId7" w:history="1">
        <w:r w:rsidRPr="00E53C14">
          <w:rPr>
            <w:szCs w:val="24"/>
          </w:rPr>
          <w:t>постановлении</w:t>
        </w:r>
      </w:hyperlink>
      <w:r w:rsidRPr="00E53C14">
        <w:rPr>
          <w:szCs w:val="24"/>
        </w:rPr>
        <w:t xml:space="preserve"> </w:t>
      </w:r>
      <w:r w:rsidRPr="001B022B">
        <w:rPr>
          <w:szCs w:val="24"/>
        </w:rPr>
        <w:t xml:space="preserve">Правительства Российской Федерации от 27.01.2009 </w:t>
      </w:r>
      <w:r w:rsidR="004F7CDC">
        <w:rPr>
          <w:szCs w:val="24"/>
        </w:rPr>
        <w:t>№</w:t>
      </w:r>
      <w:r w:rsidRPr="001B022B">
        <w:rPr>
          <w:szCs w:val="24"/>
        </w:rPr>
        <w:t xml:space="preserve"> 63 "О предоставлении федеральным государственным гражданским служащим единовременной субсидии на приобретение жилого помещения" и включают в себя: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5.2.1. Фамилию, имя, отчество, дата и место рождения;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5.2.2. Прежние фамилия, имя, отчество, дата, место рождения и причина изменения (в случае изменения);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5.2.3.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5.2.4. Адрес регистрации и фактического проживания, дата регистрации по месту жительства;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5.2.5. Сведения о составе семьи;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5.2.6. Информация, содержащаяся в выписке из домовой книги, копиях финансового лицевого счета, свидетельства о браке, свидетельства о рождении ребенка (детей), трудовой </w:t>
      </w:r>
      <w:r w:rsidRPr="001B022B">
        <w:rPr>
          <w:szCs w:val="24"/>
        </w:rPr>
        <w:lastRenderedPageBreak/>
        <w:t>книжки, документов о наличии в собственности гражданского служащего и (или) членов его семьи жилых помещений, кроме жилого помещения, в котором они зарегистрированы (с предоставлением при необходимости их оригиналов), документа, подтверждающего право на дополнительную площадь жилого помещения.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5.3. Обработка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при постановке на учет для получения единовременной выплаты осуществляется на основании заявления гражданского служаще</w:t>
      </w:r>
      <w:r>
        <w:rPr>
          <w:szCs w:val="24"/>
        </w:rPr>
        <w:t xml:space="preserve">го, представляемого в Комиссию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положение и состав которой утверждается актом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(далее - Комиссия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).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5.4. Обработка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в связи с предоставлением единовременной субсидии на приобретение жилого помещения, в том числе сбор, запись, систематизация, накопление и уточнение (обновление, изменение) персональных данных, осуществляется уполномоченными гражданскими служащими </w:t>
      </w:r>
      <w:r w:rsidRPr="00195551">
        <w:rPr>
          <w:szCs w:val="24"/>
        </w:rPr>
        <w:t>(приложение № 2)</w:t>
      </w:r>
      <w:r>
        <w:rPr>
          <w:szCs w:val="24"/>
        </w:rPr>
        <w:t xml:space="preserve"> </w:t>
      </w:r>
      <w:r w:rsidRPr="001B022B">
        <w:rPr>
          <w:szCs w:val="24"/>
        </w:rPr>
        <w:t>путем: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5.4.1. Получения оригиналов необходимых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5.4.2. Предоставления заверенных в установленном порядке копий документов.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5.5. Комиссия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вправе проверять сведения, содержащиеся в документах, представ</w:t>
      </w:r>
      <w:r>
        <w:rPr>
          <w:szCs w:val="24"/>
        </w:rPr>
        <w:t xml:space="preserve">ленных гражданскими служащими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о наличии условий, необходимых для постановки гражданского служащего на учет для получения единовременной субсидии на получение жилья.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5.6. Передача (распространение, предоставление) и использование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полученных в связи с предоставлением единовременной субсидии на приобретение жилого помещения, осуществляется лишь в случаях и в порядке, предусмотренных законодательством Российской Федерации.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5075B3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11" w:name="Par143"/>
      <w:bookmarkEnd w:id="11"/>
      <w:r w:rsidRPr="005075B3">
        <w:rPr>
          <w:b/>
          <w:szCs w:val="24"/>
        </w:rPr>
        <w:t>VI. Условия и порядок обработки персональных данных</w:t>
      </w:r>
    </w:p>
    <w:p w:rsidR="006F59AE" w:rsidRPr="005075B3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B3">
        <w:rPr>
          <w:b/>
          <w:szCs w:val="24"/>
        </w:rPr>
        <w:t xml:space="preserve">субъектов в связи с исполнением возложенных на </w:t>
      </w:r>
      <w:r w:rsidR="005A763F">
        <w:rPr>
          <w:b/>
          <w:szCs w:val="24"/>
        </w:rPr>
        <w:t>Карельское УФАС России</w:t>
      </w:r>
      <w:r w:rsidRPr="005075B3">
        <w:rPr>
          <w:b/>
          <w:szCs w:val="24"/>
        </w:rPr>
        <w:t xml:space="preserve"> функций и полномочий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6.1.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 обработка персональных данных субъектов персональных данных может осуществлят</w:t>
      </w:r>
      <w:r>
        <w:rPr>
          <w:szCs w:val="24"/>
        </w:rPr>
        <w:t>ься в целях исполнения</w:t>
      </w:r>
      <w:r w:rsidRPr="001B022B">
        <w:rPr>
          <w:szCs w:val="24"/>
        </w:rPr>
        <w:t xml:space="preserve"> </w:t>
      </w:r>
      <w:r>
        <w:rPr>
          <w:szCs w:val="24"/>
        </w:rPr>
        <w:t xml:space="preserve">возложенных на </w:t>
      </w:r>
      <w:r w:rsidR="005A763F">
        <w:rPr>
          <w:szCs w:val="24"/>
        </w:rPr>
        <w:t>Карельское УФАС России</w:t>
      </w:r>
      <w:r>
        <w:rPr>
          <w:szCs w:val="24"/>
        </w:rPr>
        <w:t xml:space="preserve"> функций и полномочий</w:t>
      </w:r>
      <w:r w:rsidR="004F7CDC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6.2. Персональные данные субъектов персональных данных, обратившихся в </w:t>
      </w:r>
      <w:r w:rsidR="005A763F">
        <w:rPr>
          <w:szCs w:val="24"/>
        </w:rPr>
        <w:t>Карельское УФАС России</w:t>
      </w:r>
      <w:r w:rsidRPr="001B022B">
        <w:rPr>
          <w:szCs w:val="24"/>
        </w:rPr>
        <w:t xml:space="preserve"> лично, а также направивших индивидуальные или коллективные письменные обращения (запросы) или обращения (запросы) в форме электронного документа, обрабатываются в целях рассмотрения указанных обращений (запросов) с последующим уведомлением о результатах рассмотрения.</w:t>
      </w:r>
    </w:p>
    <w:p w:rsidR="006F59AE" w:rsidRPr="00195551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>6.3. Обработка персональных данных, необходимых в связи исполнением государственных функций, осуществляется с письменного согласия субъектов персональных данных</w:t>
      </w:r>
      <w:r>
        <w:rPr>
          <w:szCs w:val="24"/>
        </w:rPr>
        <w:t xml:space="preserve"> </w:t>
      </w:r>
      <w:r w:rsidRPr="00195551">
        <w:rPr>
          <w:szCs w:val="24"/>
        </w:rPr>
        <w:t>(приложение № 3).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 xml:space="preserve"> </w:t>
      </w:r>
      <w:r w:rsidRPr="001B022B">
        <w:rPr>
          <w:szCs w:val="24"/>
        </w:rPr>
        <w:t xml:space="preserve">6.4. Обработка персональных данных, необходимых в связи с исполнением государственных функций, осуществляется </w:t>
      </w:r>
      <w:r>
        <w:rPr>
          <w:szCs w:val="24"/>
        </w:rPr>
        <w:t xml:space="preserve">гражданскими служащими </w:t>
      </w:r>
      <w:r w:rsidRPr="001B022B">
        <w:rPr>
          <w:szCs w:val="24"/>
        </w:rPr>
        <w:t>структурны</w:t>
      </w:r>
      <w:r>
        <w:rPr>
          <w:szCs w:val="24"/>
        </w:rPr>
        <w:t>х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 xml:space="preserve">й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6.5. Сбор, запись, систематизация, накопление и уточнение (обновление, изменение) персональных данных субъектов, обратившихся в </w:t>
      </w:r>
      <w:r w:rsidR="005A763F">
        <w:rPr>
          <w:szCs w:val="24"/>
        </w:rPr>
        <w:t>Карельское УФАС России</w:t>
      </w:r>
      <w:r>
        <w:rPr>
          <w:szCs w:val="24"/>
        </w:rPr>
        <w:t xml:space="preserve"> </w:t>
      </w:r>
      <w:r w:rsidRPr="001B022B">
        <w:rPr>
          <w:szCs w:val="24"/>
        </w:rPr>
        <w:t>в целях исполнения государственной функции, осуществляется путем: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6.5.1. Получения оригиналов необходимых документов (заявление);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6.5.2. Заверения копий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>6.5.3. Внесения сведений в учетные формы (на бумажных и электронных носителях).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6.6.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6.7. При сборе персональных данных </w:t>
      </w:r>
      <w:r w:rsidRPr="00D836D3">
        <w:rPr>
          <w:szCs w:val="24"/>
        </w:rPr>
        <w:t>уполномоченные</w:t>
      </w:r>
      <w:r w:rsidRPr="001B022B">
        <w:rPr>
          <w:szCs w:val="24"/>
        </w:rPr>
        <w:t xml:space="preserve"> граждански</w:t>
      </w:r>
      <w:r>
        <w:rPr>
          <w:szCs w:val="24"/>
        </w:rPr>
        <w:t>е</w:t>
      </w:r>
      <w:r w:rsidRPr="001B022B">
        <w:rPr>
          <w:szCs w:val="24"/>
        </w:rPr>
        <w:t xml:space="preserve"> служащи</w:t>
      </w:r>
      <w:r>
        <w:rPr>
          <w:szCs w:val="24"/>
        </w:rPr>
        <w:t xml:space="preserve">е </w:t>
      </w:r>
      <w:r w:rsidRPr="00195551">
        <w:rPr>
          <w:szCs w:val="24"/>
        </w:rPr>
        <w:t>(приложение № 2)</w:t>
      </w:r>
      <w:r w:rsidRPr="001B022B">
        <w:rPr>
          <w:szCs w:val="24"/>
        </w:rPr>
        <w:t xml:space="preserve"> , осуществляющий получение персональных данных непосредственно от субъектов персональных данных, </w:t>
      </w:r>
      <w:r>
        <w:rPr>
          <w:szCs w:val="24"/>
        </w:rPr>
        <w:t>обратившихся за</w:t>
      </w:r>
      <w:r w:rsidRPr="001B022B">
        <w:rPr>
          <w:szCs w:val="24"/>
        </w:rPr>
        <w:t xml:space="preserve"> исполнением государственной функции, обязан разъяснить указанным субъектам персональных данных юридические последствия отказа предоставить персональные данные.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6.8. Передача (распространение, предоставление) и использование персональных данных заявителей (субъектов персональных данн</w:t>
      </w:r>
      <w:r>
        <w:rPr>
          <w:szCs w:val="24"/>
        </w:rPr>
        <w:t xml:space="preserve">ых) </w:t>
      </w:r>
      <w:r w:rsidR="004F7CDC">
        <w:rPr>
          <w:szCs w:val="24"/>
        </w:rPr>
        <w:t>Карельском</w:t>
      </w:r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осуществляется лишь в случаях и в порядке, предусмотренных федеральными законами.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E259A7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2" w:name="Par159"/>
      <w:bookmarkEnd w:id="12"/>
      <w:r w:rsidRPr="00E259A7">
        <w:rPr>
          <w:szCs w:val="24"/>
        </w:rPr>
        <w:t>VII. Порядок обработки персональных данных субъектов</w:t>
      </w:r>
    </w:p>
    <w:p w:rsidR="006F59AE" w:rsidRPr="00E259A7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259A7">
        <w:rPr>
          <w:szCs w:val="24"/>
        </w:rPr>
        <w:t>персональных данных в информационных системах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162"/>
      <w:bookmarkEnd w:id="13"/>
      <w:r w:rsidRPr="001B022B">
        <w:rPr>
          <w:szCs w:val="24"/>
        </w:rPr>
        <w:t xml:space="preserve">7.1. Обеспечение безопасности при обработке персональных данных, содержащихся в информационных системах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осуществляется в соответствии с </w:t>
      </w:r>
      <w:hyperlink r:id="rId8" w:history="1">
        <w:r w:rsidRPr="005075B3">
          <w:rPr>
            <w:szCs w:val="24"/>
          </w:rPr>
          <w:t>постановлением</w:t>
        </w:r>
      </w:hyperlink>
      <w:r w:rsidRPr="005075B3">
        <w:rPr>
          <w:szCs w:val="24"/>
        </w:rPr>
        <w:t xml:space="preserve"> П</w:t>
      </w:r>
      <w:r w:rsidRPr="001B022B">
        <w:rPr>
          <w:szCs w:val="24"/>
        </w:rPr>
        <w:t xml:space="preserve">равительства Российской Федерации от 1 ноября 2012 г. </w:t>
      </w:r>
      <w:r w:rsidR="004F7CDC">
        <w:rPr>
          <w:szCs w:val="24"/>
        </w:rPr>
        <w:t>№</w:t>
      </w:r>
      <w:r w:rsidRPr="001B022B">
        <w:rPr>
          <w:szCs w:val="24"/>
        </w:rPr>
        <w:t xml:space="preserve"> 1119 "Об утверждении требований к защите персональных данных при их обработке в информационны</w:t>
      </w:r>
      <w:r w:rsidR="004F7CDC">
        <w:rPr>
          <w:szCs w:val="24"/>
        </w:rPr>
        <w:t>х системах персональных данных".</w:t>
      </w:r>
    </w:p>
    <w:p w:rsidR="006F59AE" w:rsidRPr="00E259A7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259A7">
        <w:rPr>
          <w:szCs w:val="24"/>
        </w:rPr>
        <w:t xml:space="preserve">7.2. Уполномоченным гражданским служащим, имеющему право осуществлять обработку персональных данных в информационных системах </w:t>
      </w:r>
      <w:r w:rsidR="005A763F">
        <w:rPr>
          <w:szCs w:val="24"/>
        </w:rPr>
        <w:t>Карельского УФАС России</w:t>
      </w:r>
      <w:r w:rsidRPr="00E259A7">
        <w:rPr>
          <w:szCs w:val="24"/>
        </w:rPr>
        <w:t xml:space="preserve"> (при наличии информационных систем),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регламентами гражданских служащих.</w:t>
      </w:r>
    </w:p>
    <w:p w:rsidR="006F59AE" w:rsidRPr="005075B3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E259A7">
        <w:rPr>
          <w:szCs w:val="24"/>
        </w:rPr>
        <w:t xml:space="preserve">Информация может вноситься как в автоматическом режиме, при получении персональных данных с официального сайта </w:t>
      </w:r>
      <w:r w:rsidR="005A763F">
        <w:rPr>
          <w:szCs w:val="24"/>
        </w:rPr>
        <w:t>Карельского УФАС России</w:t>
      </w:r>
      <w:r w:rsidRPr="00E259A7">
        <w:rPr>
          <w:szCs w:val="24"/>
        </w:rPr>
        <w:t xml:space="preserve"> в сети Интернет,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 Обеспечение безопасности персональных данных, обрабатыв</w:t>
      </w:r>
      <w:r>
        <w:rPr>
          <w:szCs w:val="24"/>
        </w:rPr>
        <w:t>аемых в информационных системах</w:t>
      </w:r>
      <w:r w:rsidRPr="001B022B">
        <w:rPr>
          <w:szCs w:val="24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7.3.1. Определение угроз безопасности персональных данных при их обработке в информационных системах;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7.3.2. Применение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законодательством Российской Федерации уровни защищенности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7.3.3. Применение прошедших в установленном порядке процедур оценки соответствия средств защиты информации;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7.3.4. Оценка эффективности принимаемых мер по обеспечению безопасности персональных данных до ввода в эксплуатацию информационной системы;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7.3.5. Учет машинных носителей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7.3.6. Обнаружение фактов несанкционированного доступа к персональным данным и принятие мер;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7.3.8. Установление правил доступа к персональным данным, обрабатываемым в информационных системах, а также обеспечение регистрации и учета всех действий, совершаемых с персональными данными в информационных системах;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>7.3.9. Контроль за принимаемыми мерами по обеспечению безопасности персональных данных и уровней защищенности информационных систем.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7.4. В случае выявления нарушений порядка обработки персональных данных </w:t>
      </w:r>
      <w:r w:rsidRPr="001523EA">
        <w:rPr>
          <w:szCs w:val="24"/>
        </w:rPr>
        <w:t xml:space="preserve">уполномоченными </w:t>
      </w:r>
      <w:r w:rsidRPr="001B022B">
        <w:rPr>
          <w:szCs w:val="24"/>
        </w:rPr>
        <w:t>гражданскими служащими незамедлительно принимаются меры по установлению причин нарушений и их устранению.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4" w:name="Par177"/>
      <w:bookmarkEnd w:id="14"/>
      <w:r w:rsidRPr="001B022B">
        <w:rPr>
          <w:szCs w:val="24"/>
        </w:rPr>
        <w:t>VIII. Сроки обработки и хранения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5" w:name="Par179"/>
      <w:bookmarkEnd w:id="15"/>
      <w:r w:rsidRPr="001B022B">
        <w:rPr>
          <w:szCs w:val="24"/>
        </w:rPr>
        <w:t xml:space="preserve">8.1. Сроки обработки и хранения персональных данных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определяются в соответствии с законодательством Российской Федерации.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8.1.1. Персональные данные, содержащиеся в приказах по личному составу гр</w:t>
      </w:r>
      <w:r>
        <w:rPr>
          <w:szCs w:val="24"/>
        </w:rPr>
        <w:t xml:space="preserve">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(о приеме, о переводе, об увольнении, об установлении надбавок), подлежат хранению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8.1.2. Персональные данные, содержащиеся в личных делах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а также личных карточках гражданских служащих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хранятся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8.1.3. Персональные данные, содержащиеся в приказах о поощрениях, материальной помощи гражданским служащим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подлежат хранению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8.1.4. Персональные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 гражданских служащих</w:t>
      </w:r>
      <w:r>
        <w:rPr>
          <w:szCs w:val="24"/>
        </w:rPr>
        <w:t xml:space="preserve">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по</w:t>
      </w:r>
      <w:r>
        <w:rPr>
          <w:szCs w:val="24"/>
        </w:rPr>
        <w:t>длежат хранению в соответствующем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 подразделении</w:t>
      </w:r>
      <w:r w:rsidRPr="001B022B">
        <w:rPr>
          <w:szCs w:val="24"/>
        </w:rPr>
        <w:t xml:space="preserve"> в течение пяти лет;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8.1.5. Персональные данные, содержащиеся в документах граждан, претендующих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>, не допущенных к участию в конкурсе, и кандидатов, участвовавших в конкурсе, хранятся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3 лет со дня завершения конкурса, после чего подлежат уничтожению.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8.2. Сроки обработки и хранения персональных данных, предоставляемых субъектами персональных данных </w:t>
      </w:r>
      <w:r>
        <w:rPr>
          <w:szCs w:val="24"/>
        </w:rPr>
        <w:t xml:space="preserve">с связи с </w:t>
      </w:r>
      <w:r w:rsidRPr="001B022B">
        <w:rPr>
          <w:szCs w:val="24"/>
        </w:rPr>
        <w:t xml:space="preserve">исполнением государственных </w:t>
      </w:r>
      <w:proofErr w:type="gramStart"/>
      <w:r w:rsidRPr="001B022B">
        <w:rPr>
          <w:szCs w:val="24"/>
        </w:rPr>
        <w:t>функций,  определяются</w:t>
      </w:r>
      <w:proofErr w:type="gramEnd"/>
      <w:r w:rsidRPr="001B022B">
        <w:rPr>
          <w:szCs w:val="24"/>
        </w:rPr>
        <w:t xml:space="preserve"> нормативными правовыми актами, регламентирующими порядок их сбора и обработки.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8.3. Персональные данные граждан, обратившихся в </w:t>
      </w:r>
      <w:r w:rsidR="005A763F">
        <w:rPr>
          <w:szCs w:val="24"/>
        </w:rPr>
        <w:t>Карельское УФАС России</w:t>
      </w:r>
      <w:r w:rsidRPr="001B022B">
        <w:rPr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</w:t>
      </w:r>
      <w:r w:rsidRPr="0025603C">
        <w:rPr>
          <w:szCs w:val="24"/>
        </w:rPr>
        <w:t xml:space="preserve">в </w:t>
      </w:r>
      <w:r w:rsidRPr="00C56DC4">
        <w:rPr>
          <w:szCs w:val="24"/>
        </w:rPr>
        <w:t>течение пяти лет.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6" w:name="Par188"/>
      <w:bookmarkEnd w:id="16"/>
      <w:r w:rsidRPr="001B022B">
        <w:rPr>
          <w:szCs w:val="24"/>
        </w:rPr>
        <w:t>8.4. Персональные данные, предоставляемые субъектами на бумажном носителе в связи с предоставлением государственных функций, хранятся на бумажных носителях в ст</w:t>
      </w:r>
      <w:r>
        <w:rPr>
          <w:szCs w:val="24"/>
        </w:rPr>
        <w:t xml:space="preserve">руктурных подразделениях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к полномочиям которых относится обработка персональных данных в связи с исполнением государственной функции, в соответствии с положениями о соответствующих структурных подразделениях.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7" w:name="Par189"/>
      <w:bookmarkEnd w:id="17"/>
      <w:r w:rsidRPr="001B022B">
        <w:rPr>
          <w:szCs w:val="24"/>
        </w:rPr>
        <w:t>8.5. 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</w:t>
      </w:r>
      <w:r w:rsidRPr="001B022B">
        <w:rPr>
          <w:szCs w:val="24"/>
        </w:rPr>
        <w:lastRenderedPageBreak/>
        <w:t>разделах или на полях форм (бланков).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 xml:space="preserve">8.7. Уполномоченные должностные лица </w:t>
      </w:r>
      <w:r w:rsidR="005A763F">
        <w:rPr>
          <w:szCs w:val="24"/>
        </w:rPr>
        <w:t>Карельского УФАС России</w:t>
      </w:r>
      <w:r w:rsidRPr="0025603C">
        <w:rPr>
          <w:szCs w:val="24"/>
        </w:rPr>
        <w:t xml:space="preserve">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Положением.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8.8.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соответствующих структурных подразделений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8.9. Срок хранения персональных данных, внесе</w:t>
      </w:r>
      <w:r>
        <w:rPr>
          <w:szCs w:val="24"/>
        </w:rPr>
        <w:t xml:space="preserve">нных в информационную систему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указанную в </w:t>
      </w:r>
      <w:hyperlink w:anchor="Par162" w:history="1">
        <w:r w:rsidRPr="00C56DC4">
          <w:rPr>
            <w:szCs w:val="24"/>
          </w:rPr>
          <w:t>пункте 7.1</w:t>
        </w:r>
      </w:hyperlink>
      <w:r w:rsidRPr="001B022B">
        <w:rPr>
          <w:szCs w:val="24"/>
        </w:rPr>
        <w:t xml:space="preserve"> Положения, должен соответствовать сроку хранения бумажных оригиналов.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8" w:name="Par195"/>
      <w:bookmarkEnd w:id="18"/>
      <w:r w:rsidRPr="001B022B">
        <w:rPr>
          <w:szCs w:val="24"/>
        </w:rPr>
        <w:t>IX. Порядок уничтожения персональных данных при достижении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целей обработки или при наступлении иных законных оснований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9.1. </w:t>
      </w:r>
      <w:r w:rsidRPr="001B022B">
        <w:rPr>
          <w:szCs w:val="24"/>
        </w:rPr>
        <w:t>Структурным</w:t>
      </w:r>
      <w:r>
        <w:rPr>
          <w:szCs w:val="24"/>
        </w:rPr>
        <w:t>и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 xml:space="preserve">ями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9.2. Вопрос об уничтожении выделенных документов, содержащих персональные данные, рассматривается на заседании экспертной комиссии </w:t>
      </w:r>
      <w:r>
        <w:rPr>
          <w:szCs w:val="24"/>
        </w:rPr>
        <w:t xml:space="preserve">(далее - ЭК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), состав которой утверждается приказом </w:t>
      </w:r>
      <w:r>
        <w:rPr>
          <w:szCs w:val="24"/>
        </w:rPr>
        <w:t xml:space="preserve">руководителя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По итогам заседания составляются протокол и акт о выделении к уничтожению документов с указанием уничтожаемых дел и их количества, проверяется их комплектность, акт подписывается председателем и членами ЭК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 и утверждается руководителем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9.3. Должностное лицо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ответственное за архивную деятельность, организует работу по уничтожению документов, содержащих персональные данные.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9.4.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9.5. 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9" w:name="Par205"/>
      <w:bookmarkEnd w:id="19"/>
      <w:r w:rsidRPr="001B022B">
        <w:rPr>
          <w:szCs w:val="24"/>
        </w:rPr>
        <w:t>X. Рассмотрение запросов субъектов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или их представителей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0" w:name="Par208"/>
      <w:bookmarkEnd w:id="20"/>
      <w:r w:rsidRPr="001B022B">
        <w:rPr>
          <w:szCs w:val="24"/>
        </w:rPr>
        <w:t xml:space="preserve">10.1. Гражданские служащие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 xml:space="preserve">, граждане, претендующие на замещение должностей в </w:t>
      </w:r>
      <w:r w:rsidR="005A763F">
        <w:rPr>
          <w:szCs w:val="24"/>
        </w:rPr>
        <w:t>Карельском УФАС России</w:t>
      </w:r>
      <w:r w:rsidRPr="001B022B">
        <w:rPr>
          <w:szCs w:val="24"/>
        </w:rPr>
        <w:t xml:space="preserve">, а также граждане, персональные данные которых обрабатываются в </w:t>
      </w:r>
      <w:r w:rsidR="005A763F">
        <w:rPr>
          <w:szCs w:val="24"/>
        </w:rPr>
        <w:t>Карельском УФАС России</w:t>
      </w:r>
      <w:r>
        <w:rPr>
          <w:szCs w:val="24"/>
        </w:rPr>
        <w:t xml:space="preserve">, в связи </w:t>
      </w:r>
      <w:r w:rsidR="005A763F">
        <w:rPr>
          <w:szCs w:val="24"/>
        </w:rPr>
        <w:t xml:space="preserve">с </w:t>
      </w:r>
      <w:r w:rsidR="005A763F" w:rsidRPr="001B022B">
        <w:rPr>
          <w:szCs w:val="24"/>
        </w:rPr>
        <w:t>осуществлением</w:t>
      </w:r>
      <w:r w:rsidRPr="001B022B">
        <w:rPr>
          <w:szCs w:val="24"/>
        </w:rPr>
        <w:t xml:space="preserve"> государственных функций, имеют право на получение информации, касающейся обработки их персональных данных, в том числе содержащей: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1" w:name="Par209"/>
      <w:bookmarkEnd w:id="21"/>
      <w:r w:rsidRPr="001B022B">
        <w:rPr>
          <w:szCs w:val="24"/>
        </w:rPr>
        <w:t>10.1.1. Подтверждение факта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10.1.2. Правовые основания и цели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10.1.3. Применяемые способы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10.1.4. </w:t>
      </w:r>
      <w:r>
        <w:rPr>
          <w:szCs w:val="24"/>
        </w:rPr>
        <w:t>С</w:t>
      </w:r>
      <w:r w:rsidRPr="001B022B">
        <w:rPr>
          <w:szCs w:val="24"/>
        </w:rPr>
        <w:t>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10.1.6. Сроки обработки персональных данных, в том числе сроки их хранения;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10.1.7. Порядок осуществления субъектом персональных данных прав, </w:t>
      </w:r>
      <w:r w:rsidRPr="001B022B">
        <w:rPr>
          <w:szCs w:val="24"/>
        </w:rPr>
        <w:lastRenderedPageBreak/>
        <w:t>предусмотренных законодательством Российской Федерации в области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2" w:name="Par216"/>
      <w:bookmarkEnd w:id="22"/>
      <w:r w:rsidRPr="001B022B">
        <w:rPr>
          <w:szCs w:val="24"/>
        </w:rPr>
        <w:t>10.1.8. Информацию об осуществленной или предполагаемой трансграничной передаче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10.1.9. Наименование или фамилию, имя, отчество и адрес лица, осуществляющего обработку персональных данных по поручению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если обработка поручена или будет поручена такой организации или лицу;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3" w:name="Par218"/>
      <w:bookmarkEnd w:id="23"/>
      <w:r w:rsidRPr="001B022B">
        <w:rPr>
          <w:szCs w:val="24"/>
        </w:rPr>
        <w:t>10.1.10. Иные сведения, предусмотренные законодательством Российской Федерации в области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10.2. Субъекты персональных данных, указанные в </w:t>
      </w:r>
      <w:hyperlink w:anchor="Par208" w:history="1">
        <w:r w:rsidRPr="005E24FB">
          <w:rPr>
            <w:szCs w:val="24"/>
          </w:rPr>
          <w:t>пункте 10.1</w:t>
        </w:r>
      </w:hyperlink>
      <w:r w:rsidRPr="005E24FB">
        <w:rPr>
          <w:szCs w:val="24"/>
        </w:rPr>
        <w:t xml:space="preserve"> </w:t>
      </w:r>
      <w:r w:rsidRPr="001B022B">
        <w:rPr>
          <w:szCs w:val="24"/>
        </w:rPr>
        <w:t>Положения, вправе требовать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10.3.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8" w:history="1">
        <w:r w:rsidRPr="005E24FB">
          <w:rPr>
            <w:szCs w:val="24"/>
          </w:rPr>
          <w:t>10.1.10 пункта 10.1</w:t>
        </w:r>
      </w:hyperlink>
      <w:r w:rsidRPr="001B022B">
        <w:rPr>
          <w:szCs w:val="24"/>
        </w:rPr>
        <w:t xml:space="preserve"> Положения,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10.4.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8" w:history="1">
        <w:r w:rsidRPr="005E24FB">
          <w:rPr>
            <w:szCs w:val="24"/>
          </w:rPr>
          <w:t>10.1.10 пункта 10.1</w:t>
        </w:r>
      </w:hyperlink>
      <w:r w:rsidRPr="001B022B">
        <w:rPr>
          <w:szCs w:val="24"/>
        </w:rPr>
        <w:t xml:space="preserve"> Положения,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5A763F">
        <w:rPr>
          <w:szCs w:val="24"/>
        </w:rPr>
        <w:t>Карельского УФАС России</w:t>
      </w:r>
      <w:r w:rsidRPr="001B022B">
        <w:rPr>
          <w:szCs w:val="24"/>
        </w:rPr>
        <w:t>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представителя. Запрос должен содержать: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10.4.2. Сведения, подтверждающие участие субъекта персональных данных в правоотношениях с </w:t>
      </w:r>
      <w:r w:rsidR="004F7CDC">
        <w:rPr>
          <w:szCs w:val="24"/>
        </w:rPr>
        <w:t>Карельским</w:t>
      </w:r>
      <w:r>
        <w:rPr>
          <w:szCs w:val="24"/>
        </w:rPr>
        <w:t xml:space="preserve"> УФАС России</w:t>
      </w:r>
      <w:r w:rsidRPr="001B022B">
        <w:rPr>
          <w:szCs w:val="24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4" w:name="Par224"/>
      <w:bookmarkEnd w:id="24"/>
      <w:r w:rsidRPr="001B022B">
        <w:rPr>
          <w:szCs w:val="24"/>
        </w:rPr>
        <w:t xml:space="preserve">10.5. В случае, если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6" w:history="1">
        <w:r w:rsidRPr="005E24FB">
          <w:rPr>
            <w:szCs w:val="24"/>
          </w:rPr>
          <w:t>10.1.8 пункта 10.1</w:t>
        </w:r>
      </w:hyperlink>
      <w:r w:rsidRPr="001B022B">
        <w:rPr>
          <w:szCs w:val="24"/>
        </w:rPr>
        <w:t xml:space="preserve">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</w:t>
      </w:r>
      <w:r>
        <w:rPr>
          <w:szCs w:val="24"/>
        </w:rPr>
        <w:t>и</w:t>
      </w:r>
      <w:r w:rsidRPr="001B022B">
        <w:rPr>
          <w:szCs w:val="24"/>
        </w:rPr>
        <w:t>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5" w:name="Par225"/>
      <w:bookmarkEnd w:id="25"/>
      <w:r w:rsidRPr="001B022B">
        <w:rPr>
          <w:szCs w:val="24"/>
        </w:rPr>
        <w:t xml:space="preserve">10.6. Субъект персональных данных вправе обратиться повторно или направить повторный запрос в целях получения сведений, указанных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6" w:history="1">
        <w:r w:rsidRPr="005E24FB">
          <w:rPr>
            <w:szCs w:val="24"/>
          </w:rPr>
          <w:t>10.1.8 пункта 10.1</w:t>
        </w:r>
      </w:hyperlink>
      <w:r w:rsidRPr="001B022B">
        <w:rPr>
          <w:szCs w:val="24"/>
        </w:rPr>
        <w:t xml:space="preserve"> Положения, а также в целях ознакомления с обрабатываемыми персональными данными до истечения срока, указанного в </w:t>
      </w:r>
      <w:hyperlink w:anchor="Par189" w:history="1">
        <w:r w:rsidRPr="005E24FB">
          <w:rPr>
            <w:szCs w:val="24"/>
          </w:rPr>
          <w:t>пункте 8.5</w:t>
        </w:r>
      </w:hyperlink>
      <w:r w:rsidRPr="001B022B">
        <w:rPr>
          <w:szCs w:val="24"/>
        </w:rPr>
        <w:t xml:space="preserve">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188" w:history="1">
        <w:r w:rsidRPr="005E24FB">
          <w:rPr>
            <w:szCs w:val="24"/>
          </w:rPr>
          <w:t>пункте 8.4</w:t>
        </w:r>
      </w:hyperlink>
      <w:r w:rsidRPr="001B022B">
        <w:rPr>
          <w:szCs w:val="24"/>
        </w:rPr>
        <w:t xml:space="preserve"> Положения, должен содержать обоснование направления повторного запроса.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10.7. </w:t>
      </w:r>
      <w:r w:rsidR="005A763F">
        <w:rPr>
          <w:szCs w:val="24"/>
        </w:rPr>
        <w:t>Карельское УФАС России</w:t>
      </w:r>
      <w:r w:rsidRPr="001B022B">
        <w:rPr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224" w:history="1">
        <w:r w:rsidRPr="005E24FB">
          <w:rPr>
            <w:szCs w:val="24"/>
          </w:rPr>
          <w:t>пунктами 10.5</w:t>
        </w:r>
      </w:hyperlink>
      <w:r w:rsidRPr="005E24FB">
        <w:rPr>
          <w:szCs w:val="24"/>
        </w:rPr>
        <w:t xml:space="preserve"> и </w:t>
      </w:r>
      <w:hyperlink w:anchor="Par225" w:history="1">
        <w:r w:rsidRPr="005E24FB">
          <w:rPr>
            <w:szCs w:val="24"/>
          </w:rPr>
          <w:t>10.6</w:t>
        </w:r>
      </w:hyperlink>
      <w:r w:rsidRPr="001B022B">
        <w:rPr>
          <w:szCs w:val="24"/>
        </w:rPr>
        <w:t xml:space="preserve"> Положения с мотивированным указанием причин отказа.</w:t>
      </w:r>
    </w:p>
    <w:p w:rsidR="002631D0" w:rsidRDefault="006F59AE" w:rsidP="00A335D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>10.8.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3558E2" w:rsidRDefault="003558E2" w:rsidP="002631D0">
      <w:pPr>
        <w:jc w:val="right"/>
        <w:rPr>
          <w:szCs w:val="24"/>
        </w:rPr>
      </w:pPr>
    </w:p>
    <w:p w:rsidR="006F59AE" w:rsidRDefault="00D66C52" w:rsidP="002631D0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6F59AE" w:rsidRDefault="006F59AE" w:rsidP="006F59AE">
      <w:pPr>
        <w:rPr>
          <w:szCs w:val="24"/>
        </w:rPr>
      </w:pP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 xml:space="preserve">Руководителю 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Управления Федеральной антимонопольной службы по Республике Карелия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____________________________________________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16"/>
          <w:szCs w:val="16"/>
        </w:rPr>
      </w:pPr>
      <w:r w:rsidRPr="00580F2E">
        <w:rPr>
          <w:sz w:val="24"/>
          <w:szCs w:val="24"/>
        </w:rPr>
        <w:t xml:space="preserve">                             </w:t>
      </w:r>
      <w:r w:rsidRPr="00580F2E">
        <w:rPr>
          <w:sz w:val="16"/>
          <w:szCs w:val="16"/>
        </w:rPr>
        <w:t>ФИО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от гражданина (-</w:t>
      </w:r>
      <w:proofErr w:type="spellStart"/>
      <w:proofErr w:type="gramStart"/>
      <w:r w:rsidRPr="00580F2E">
        <w:rPr>
          <w:sz w:val="24"/>
          <w:szCs w:val="24"/>
        </w:rPr>
        <w:t>ки</w:t>
      </w:r>
      <w:proofErr w:type="spellEnd"/>
      <w:r w:rsidRPr="00580F2E">
        <w:rPr>
          <w:sz w:val="24"/>
          <w:szCs w:val="24"/>
        </w:rPr>
        <w:t>)_</w:t>
      </w:r>
      <w:proofErr w:type="gramEnd"/>
      <w:r w:rsidRPr="00580F2E">
        <w:rPr>
          <w:sz w:val="24"/>
          <w:szCs w:val="24"/>
        </w:rPr>
        <w:t>___________________________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___________________________________________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jc w:val="center"/>
        <w:rPr>
          <w:sz w:val="16"/>
          <w:szCs w:val="16"/>
        </w:rPr>
      </w:pPr>
      <w:r w:rsidRPr="00580F2E">
        <w:rPr>
          <w:sz w:val="16"/>
          <w:szCs w:val="16"/>
        </w:rPr>
        <w:t>(фамилия, имя, отчество)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паспорт ______________________________________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jc w:val="center"/>
        <w:rPr>
          <w:sz w:val="16"/>
          <w:szCs w:val="16"/>
        </w:rPr>
      </w:pPr>
      <w:r w:rsidRPr="00580F2E">
        <w:rPr>
          <w:sz w:val="16"/>
          <w:szCs w:val="16"/>
        </w:rPr>
        <w:t>(серия и номер паспорта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_____________________________________________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jc w:val="center"/>
        <w:rPr>
          <w:sz w:val="16"/>
          <w:szCs w:val="16"/>
        </w:rPr>
      </w:pPr>
      <w:r w:rsidRPr="00580F2E">
        <w:rPr>
          <w:sz w:val="16"/>
          <w:szCs w:val="16"/>
        </w:rPr>
        <w:t>кем и когда выдан паспорт)</w:t>
      </w:r>
    </w:p>
    <w:p w:rsidR="00580F2E" w:rsidRPr="00580F2E" w:rsidRDefault="00580F2E" w:rsidP="00580F2E">
      <w:pPr>
        <w:pStyle w:val="11"/>
        <w:spacing w:after="0" w:line="240" w:lineRule="auto"/>
        <w:ind w:left="3686"/>
        <w:rPr>
          <w:sz w:val="24"/>
          <w:szCs w:val="24"/>
        </w:rPr>
      </w:pPr>
      <w:r w:rsidRPr="00580F2E">
        <w:rPr>
          <w:sz w:val="24"/>
          <w:szCs w:val="24"/>
        </w:rPr>
        <w:t>проживающего (-ей) по адресу___________________</w:t>
      </w:r>
    </w:p>
    <w:p w:rsidR="00580F2E" w:rsidRPr="00580F2E" w:rsidRDefault="00580F2E" w:rsidP="00580F2E">
      <w:pPr>
        <w:pStyle w:val="11"/>
        <w:spacing w:after="0" w:line="240" w:lineRule="auto"/>
        <w:ind w:left="3686"/>
        <w:jc w:val="center"/>
        <w:rPr>
          <w:sz w:val="16"/>
          <w:szCs w:val="16"/>
        </w:rPr>
      </w:pPr>
      <w:r w:rsidRPr="00580F2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580F2E">
        <w:rPr>
          <w:sz w:val="16"/>
          <w:szCs w:val="16"/>
        </w:rPr>
        <w:t xml:space="preserve">(индекс, почтовый адрес </w:t>
      </w:r>
    </w:p>
    <w:p w:rsidR="00580F2E" w:rsidRPr="00580F2E" w:rsidRDefault="00580F2E" w:rsidP="00580F2E">
      <w:pPr>
        <w:pStyle w:val="11"/>
        <w:spacing w:after="0" w:line="240" w:lineRule="auto"/>
        <w:ind w:left="3686"/>
        <w:jc w:val="center"/>
        <w:rPr>
          <w:sz w:val="16"/>
          <w:szCs w:val="16"/>
        </w:rPr>
      </w:pPr>
      <w:r w:rsidRPr="00580F2E">
        <w:rPr>
          <w:sz w:val="16"/>
          <w:szCs w:val="16"/>
        </w:rPr>
        <w:t xml:space="preserve">                                                                   регистрации)</w:t>
      </w:r>
    </w:p>
    <w:p w:rsidR="00580F2E" w:rsidRDefault="00580F2E" w:rsidP="00580F2E">
      <w:pPr>
        <w:pStyle w:val="11"/>
        <w:spacing w:after="0" w:line="240" w:lineRule="auto"/>
        <w:ind w:left="3686"/>
        <w:rPr>
          <w:sz w:val="20"/>
        </w:rPr>
      </w:pPr>
      <w:r w:rsidRPr="00580F2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</w:t>
      </w:r>
    </w:p>
    <w:p w:rsidR="00580F2E" w:rsidRDefault="00580F2E" w:rsidP="00580F2E">
      <w:pPr>
        <w:pStyle w:val="11"/>
        <w:spacing w:after="0" w:line="240" w:lineRule="auto"/>
        <w:ind w:left="3402"/>
        <w:rPr>
          <w:sz w:val="26"/>
        </w:rPr>
      </w:pPr>
    </w:p>
    <w:p w:rsidR="00580F2E" w:rsidRDefault="00580F2E" w:rsidP="00580F2E">
      <w:pPr>
        <w:pStyle w:val="11"/>
        <w:spacing w:after="0" w:line="240" w:lineRule="auto"/>
        <w:ind w:left="4395"/>
        <w:jc w:val="center"/>
        <w:rPr>
          <w:sz w:val="20"/>
        </w:rPr>
      </w:pPr>
    </w:p>
    <w:p w:rsidR="00580F2E" w:rsidRDefault="00580F2E" w:rsidP="00580F2E">
      <w:pPr>
        <w:pStyle w:val="11"/>
        <w:spacing w:after="0" w:line="240" w:lineRule="auto"/>
        <w:rPr>
          <w:sz w:val="26"/>
        </w:rPr>
      </w:pPr>
    </w:p>
    <w:p w:rsidR="00580F2E" w:rsidRDefault="00580F2E" w:rsidP="00580F2E">
      <w:pPr>
        <w:pStyle w:val="12"/>
        <w:keepNext/>
        <w:keepLines/>
        <w:spacing w:before="0" w:after="0"/>
        <w:ind w:right="20"/>
        <w:rPr>
          <w:rStyle w:val="13"/>
          <w:sz w:val="28"/>
        </w:rPr>
      </w:pPr>
      <w:bookmarkStart w:id="26" w:name="bookmark0"/>
      <w:r>
        <w:rPr>
          <w:rStyle w:val="13"/>
          <w:sz w:val="28"/>
        </w:rPr>
        <w:t xml:space="preserve">СОГЛАСИЕ </w:t>
      </w:r>
    </w:p>
    <w:p w:rsidR="00580F2E" w:rsidRDefault="00580F2E" w:rsidP="00580F2E">
      <w:pPr>
        <w:pStyle w:val="12"/>
        <w:keepNext/>
        <w:keepLines/>
        <w:spacing w:before="0" w:after="0"/>
        <w:ind w:right="20"/>
      </w:pPr>
      <w:r>
        <w:rPr>
          <w:b/>
          <w:sz w:val="28"/>
        </w:rPr>
        <w:t>на обработку персональных данных</w:t>
      </w:r>
      <w:bookmarkEnd w:id="26"/>
    </w:p>
    <w:p w:rsidR="00580F2E" w:rsidRDefault="00580F2E" w:rsidP="00580F2E">
      <w:pPr>
        <w:pStyle w:val="12"/>
        <w:keepNext/>
        <w:keepLines/>
        <w:spacing w:before="0" w:after="0"/>
        <w:ind w:right="20"/>
        <w:rPr>
          <w:sz w:val="28"/>
        </w:rPr>
      </w:pPr>
    </w:p>
    <w:p w:rsidR="00580F2E" w:rsidRDefault="00580F2E" w:rsidP="00580F2E">
      <w:pPr>
        <w:pStyle w:val="11"/>
        <w:spacing w:after="0" w:line="264" w:lineRule="exact"/>
        <w:ind w:left="40" w:right="20" w:firstLine="660"/>
        <w:jc w:val="both"/>
        <w:rPr>
          <w:sz w:val="26"/>
        </w:rPr>
      </w:pPr>
      <w:r>
        <w:rPr>
          <w:rStyle w:val="120"/>
        </w:rPr>
        <w:t>В соответствии</w:t>
      </w:r>
      <w:r>
        <w:rPr>
          <w:sz w:val="26"/>
        </w:rPr>
        <w:t xml:space="preserve"> с</w:t>
      </w:r>
      <w:r>
        <w:rPr>
          <w:rStyle w:val="120"/>
        </w:rPr>
        <w:t xml:space="preserve"> Федеральным законом от 27.07.2006 № 152-ФЗ «О персональных данных» я даю свое согласие на обработку всех моих персональных данных (сведений), </w:t>
      </w:r>
      <w:r>
        <w:rPr>
          <w:sz w:val="26"/>
        </w:rPr>
        <w:t>представленных мной при</w:t>
      </w:r>
      <w:r>
        <w:rPr>
          <w:rStyle w:val="120"/>
        </w:rPr>
        <w:t xml:space="preserve"> поступлении на службу в</w:t>
      </w:r>
      <w:r>
        <w:rPr>
          <w:sz w:val="26"/>
        </w:rPr>
        <w:t xml:space="preserve"> Карельское УФАС</w:t>
      </w:r>
      <w:r>
        <w:rPr>
          <w:rStyle w:val="120"/>
        </w:rPr>
        <w:t xml:space="preserve"> России</w:t>
      </w:r>
      <w:r>
        <w:rPr>
          <w:sz w:val="26"/>
        </w:rPr>
        <w:t xml:space="preserve"> </w:t>
      </w:r>
      <w:r>
        <w:rPr>
          <w:sz w:val="22"/>
          <w:szCs w:val="22"/>
        </w:rPr>
        <w:t>(в том числе: фамилия, имя, отчество; дата и место рождения; пол; гражданство; знание иностранного языка; образование, повышение квалификации или наличие специальных знаний; профессия (специальность); общий трудовой стаж (в том числе стаж ГГС). наличие классного чина (воинского или специального знания), пребывание за границей, наличие государственных наград, сведения о приеме, перемещениях, назначениях и увольнение, размер должностного оклада гражданского служащего, надбавки и другие выплаты, установленные федеральными законами и иными нормативными правовыми актами; семейное положение (в том числе: состав семьи, место работы или учебы членов семьи), паспортные данные, адрес места жительства (регистрации) и дата регистрации, номер контактного телефона; номер страхового свидетельства государственного пенсионного страхования; сведения о воинском учете, идентификационный номер налогоплательщика, сведения, занесенные в трудовую книжку; фотография; сведения о состоянии здоровья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прохождению, а также иные персональные данные, относящиеся к вопросам выполнения государственным гражданским служащим Карельского УФАС России его служебной деятельности)</w:t>
      </w:r>
      <w:r>
        <w:rPr>
          <w:sz w:val="26"/>
        </w:rPr>
        <w:t xml:space="preserve"> для прохождения государственной гражданской службы в Карельском УФАС</w:t>
      </w:r>
      <w:r>
        <w:rPr>
          <w:rStyle w:val="120"/>
        </w:rPr>
        <w:t xml:space="preserve"> России.</w:t>
      </w:r>
    </w:p>
    <w:p w:rsidR="00580F2E" w:rsidRDefault="00580F2E" w:rsidP="00580F2E">
      <w:pPr>
        <w:pStyle w:val="12"/>
        <w:keepNext/>
        <w:keepLines/>
        <w:spacing w:before="0" w:after="0"/>
        <w:ind w:left="40" w:right="20" w:firstLine="660"/>
        <w:jc w:val="both"/>
        <w:rPr>
          <w:sz w:val="26"/>
        </w:rPr>
      </w:pPr>
      <w:bookmarkStart w:id="27" w:name="bookmark1"/>
      <w:r>
        <w:rPr>
          <w:sz w:val="26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27.07.2006   № 152-ФЗ «О персональных данных».</w:t>
      </w:r>
      <w:bookmarkEnd w:id="27"/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  <w:bookmarkStart w:id="28" w:name="bookmark2"/>
      <w:r>
        <w:rPr>
          <w:sz w:val="26"/>
        </w:rPr>
        <w:t>Об ответственности за достоверность всех представленных мною в Карельское УФАС России сведений предупрежден (-а).</w:t>
      </w:r>
      <w:bookmarkEnd w:id="28"/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</w:t>
      </w:r>
      <w:r>
        <w:rPr>
          <w:sz w:val="26"/>
        </w:rPr>
        <w:tab/>
      </w:r>
      <w:r>
        <w:rPr>
          <w:sz w:val="26"/>
        </w:rPr>
        <w:tab/>
        <w:t>_____________________</w:t>
      </w:r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16"/>
          <w:szCs w:val="1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фамилия и инициалы)</w:t>
      </w:r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16"/>
          <w:szCs w:val="16"/>
        </w:rPr>
      </w:pPr>
    </w:p>
    <w:p w:rsidR="00580F2E" w:rsidRDefault="00580F2E" w:rsidP="00580F2E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«___ »______________20____г.</w:t>
      </w:r>
    </w:p>
    <w:p w:rsidR="002631D0" w:rsidRDefault="002631D0" w:rsidP="00D66C52">
      <w:pPr>
        <w:jc w:val="right"/>
        <w:rPr>
          <w:szCs w:val="24"/>
        </w:rPr>
      </w:pPr>
    </w:p>
    <w:p w:rsidR="00FD7C49" w:rsidRDefault="00FD7C49" w:rsidP="00D66C52">
      <w:pPr>
        <w:jc w:val="right"/>
        <w:rPr>
          <w:szCs w:val="24"/>
        </w:rPr>
      </w:pPr>
    </w:p>
    <w:p w:rsidR="00FD7C49" w:rsidRDefault="00FD7C49" w:rsidP="00D66C52">
      <w:pPr>
        <w:jc w:val="right"/>
        <w:rPr>
          <w:szCs w:val="24"/>
        </w:rPr>
      </w:pPr>
    </w:p>
    <w:p w:rsidR="00580F2E" w:rsidRDefault="00580F2E" w:rsidP="00D66C52">
      <w:pPr>
        <w:jc w:val="right"/>
        <w:rPr>
          <w:szCs w:val="24"/>
        </w:rPr>
      </w:pPr>
    </w:p>
    <w:p w:rsidR="006F59AE" w:rsidRPr="00E259A7" w:rsidRDefault="006F59AE" w:rsidP="00D66C52">
      <w:pPr>
        <w:jc w:val="right"/>
        <w:rPr>
          <w:szCs w:val="24"/>
        </w:rPr>
      </w:pPr>
      <w:r w:rsidRPr="00E259A7">
        <w:rPr>
          <w:szCs w:val="24"/>
        </w:rPr>
        <w:t>Приложение № 2</w:t>
      </w:r>
    </w:p>
    <w:p w:rsidR="006F59AE" w:rsidRPr="00E259A7" w:rsidRDefault="006F59AE" w:rsidP="006F59AE">
      <w:pPr>
        <w:rPr>
          <w:szCs w:val="24"/>
        </w:rPr>
      </w:pPr>
    </w:p>
    <w:p w:rsidR="006F59AE" w:rsidRDefault="006F59AE" w:rsidP="006F59AE">
      <w:pPr>
        <w:ind w:right="11" w:firstLine="709"/>
        <w:jc w:val="center"/>
        <w:rPr>
          <w:szCs w:val="24"/>
        </w:rPr>
      </w:pPr>
      <w:r>
        <w:rPr>
          <w:szCs w:val="24"/>
        </w:rPr>
        <w:t xml:space="preserve">Уполномоченные гражданские служащие </w:t>
      </w:r>
      <w:r w:rsidR="005A763F">
        <w:rPr>
          <w:szCs w:val="24"/>
        </w:rPr>
        <w:t>Карельского УФАС России</w:t>
      </w:r>
      <w:r>
        <w:rPr>
          <w:szCs w:val="24"/>
        </w:rPr>
        <w:t xml:space="preserve"> </w:t>
      </w:r>
    </w:p>
    <w:p w:rsidR="006F59AE" w:rsidRPr="00E259A7" w:rsidRDefault="006F59AE" w:rsidP="006F59AE">
      <w:pPr>
        <w:ind w:right="11" w:firstLine="709"/>
        <w:jc w:val="center"/>
        <w:rPr>
          <w:rFonts w:eastAsia="Calibri"/>
          <w:szCs w:val="24"/>
        </w:rPr>
      </w:pPr>
      <w:r>
        <w:rPr>
          <w:szCs w:val="24"/>
        </w:rPr>
        <w:t>на обработку персональных данных</w:t>
      </w:r>
    </w:p>
    <w:p w:rsidR="006F59AE" w:rsidRPr="00E259A7" w:rsidRDefault="006F59AE" w:rsidP="006F59AE">
      <w:pPr>
        <w:ind w:right="11" w:firstLine="709"/>
        <w:jc w:val="both"/>
        <w:rPr>
          <w:rFonts w:eastAsia="Calibri"/>
          <w:szCs w:val="24"/>
        </w:rPr>
      </w:pPr>
      <w:r w:rsidRPr="00E259A7">
        <w:rPr>
          <w:rFonts w:eastAsia="Calibri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65"/>
        <w:gridCol w:w="1438"/>
        <w:gridCol w:w="2054"/>
        <w:gridCol w:w="1961"/>
      </w:tblGrid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Вид персональных данных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Цель сбора и обработки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Способ обработки и хранения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Период обработки и хранения</w:t>
            </w:r>
          </w:p>
        </w:tc>
        <w:tc>
          <w:tcPr>
            <w:tcW w:w="1961" w:type="dxa"/>
          </w:tcPr>
          <w:p w:rsidR="006F59AE" w:rsidRPr="00E259A7" w:rsidRDefault="006F59AE" w:rsidP="0003514E">
            <w:pPr>
              <w:ind w:right="11"/>
              <w:jc w:val="both"/>
              <w:rPr>
                <w:szCs w:val="24"/>
              </w:rPr>
            </w:pPr>
            <w:r w:rsidRPr="00E259A7">
              <w:rPr>
                <w:szCs w:val="24"/>
              </w:rPr>
              <w:t>Уполномоченные гражданские служащие</w:t>
            </w:r>
          </w:p>
        </w:tc>
      </w:tr>
      <w:tr w:rsidR="006F59AE" w:rsidRPr="00E259A7" w:rsidTr="0003514E">
        <w:tc>
          <w:tcPr>
            <w:tcW w:w="9494" w:type="dxa"/>
            <w:gridSpan w:val="5"/>
          </w:tcPr>
          <w:p w:rsidR="006F59AE" w:rsidRPr="00E259A7" w:rsidRDefault="00580F2E" w:rsidP="0003514E">
            <w:pPr>
              <w:ind w:right="11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Ответственный за кадровое делопроизводство</w:t>
            </w:r>
            <w:r w:rsidR="006F59AE" w:rsidRPr="00E259A7">
              <w:rPr>
                <w:rFonts w:eastAsia="Calibri"/>
                <w:szCs w:val="24"/>
              </w:rPr>
              <w:t xml:space="preserve"> </w:t>
            </w:r>
            <w:r w:rsidR="005A763F">
              <w:rPr>
                <w:rFonts w:eastAsia="Calibri"/>
                <w:szCs w:val="24"/>
              </w:rPr>
              <w:t>Карельского УФАС России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П</w:t>
            </w:r>
            <w:r w:rsidRPr="00E259A7">
              <w:rPr>
                <w:rFonts w:eastAsia="Calibri"/>
                <w:szCs w:val="24"/>
              </w:rPr>
              <w:t xml:space="preserve">ерсональные данные гражданских служащих </w:t>
            </w:r>
            <w:r w:rsidR="005A763F">
              <w:rPr>
                <w:rFonts w:eastAsia="Calibri"/>
                <w:szCs w:val="24"/>
              </w:rPr>
              <w:t>Карельского УФАС России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Поступление и прохождение гражданской службы, передача третьим лицам,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>
              <w:rPr>
                <w:szCs w:val="24"/>
              </w:rPr>
              <w:t>И</w:t>
            </w:r>
            <w:r w:rsidRPr="00E259A7">
              <w:rPr>
                <w:szCs w:val="24"/>
              </w:rPr>
              <w:t>нформационная система</w:t>
            </w:r>
            <w:r w:rsidRPr="00E259A7">
              <w:rPr>
                <w:rFonts w:eastAsia="Calibri"/>
                <w:szCs w:val="24"/>
              </w:rPr>
              <w:t>;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2631D0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Период поступления на гражданскую службу и ее прохождения.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E259A7" w:rsidRDefault="00580F2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Главный специалист-эксперт управления, старший специалист 1 разряда управления</w:t>
            </w:r>
            <w:r w:rsidR="006F59AE" w:rsidRPr="00E259A7">
              <w:rPr>
                <w:szCs w:val="24"/>
              </w:rPr>
              <w:t xml:space="preserve"> 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 </w:t>
            </w:r>
            <w:r w:rsidRPr="00E259A7">
              <w:rPr>
                <w:szCs w:val="24"/>
              </w:rPr>
              <w:t>П</w:t>
            </w:r>
            <w:r w:rsidRPr="00E259A7">
              <w:rPr>
                <w:rFonts w:eastAsia="Calibri"/>
                <w:szCs w:val="24"/>
              </w:rPr>
              <w:t xml:space="preserve">ерсональные данные </w:t>
            </w:r>
            <w:r w:rsidRPr="00E259A7">
              <w:rPr>
                <w:szCs w:val="24"/>
              </w:rPr>
              <w:t xml:space="preserve">граждан, претендующих на замещение должности гражданской службы </w:t>
            </w:r>
            <w:proofErr w:type="gramStart"/>
            <w:r w:rsidRPr="00E259A7">
              <w:rPr>
                <w:szCs w:val="24"/>
              </w:rPr>
              <w:t xml:space="preserve">в </w:t>
            </w:r>
            <w:r w:rsidRPr="00E259A7">
              <w:rPr>
                <w:rFonts w:eastAsia="Calibri"/>
                <w:szCs w:val="24"/>
              </w:rPr>
              <w:t xml:space="preserve"> </w:t>
            </w:r>
            <w:r w:rsidR="005A763F">
              <w:rPr>
                <w:rFonts w:eastAsia="Calibri"/>
                <w:szCs w:val="24"/>
              </w:rPr>
              <w:t>Карельском</w:t>
            </w:r>
            <w:proofErr w:type="gramEnd"/>
            <w:r w:rsidR="005A763F">
              <w:rPr>
                <w:rFonts w:eastAsia="Calibri"/>
                <w:szCs w:val="24"/>
              </w:rPr>
              <w:t xml:space="preserve"> УФАС России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Поступление и прохождение гражданской службы, 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>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>Период проведения конкурса</w:t>
            </w:r>
            <w:r w:rsidRPr="00E259A7">
              <w:rPr>
                <w:rFonts w:eastAsia="Calibri"/>
                <w:szCs w:val="24"/>
              </w:rPr>
              <w:t xml:space="preserve"> на</w:t>
            </w:r>
            <w:r w:rsidRPr="00E259A7">
              <w:rPr>
                <w:szCs w:val="24"/>
              </w:rPr>
              <w:t xml:space="preserve"> замещение должности</w:t>
            </w:r>
            <w:r w:rsidRPr="00E259A7">
              <w:rPr>
                <w:rFonts w:eastAsia="Calibri"/>
                <w:szCs w:val="24"/>
              </w:rPr>
              <w:t xml:space="preserve"> гражданск</w:t>
            </w:r>
            <w:r w:rsidRPr="00E259A7">
              <w:rPr>
                <w:szCs w:val="24"/>
              </w:rPr>
              <w:t>ой</w:t>
            </w:r>
            <w:r w:rsidRPr="00E259A7">
              <w:rPr>
                <w:rFonts w:eastAsia="Calibri"/>
                <w:szCs w:val="24"/>
              </w:rPr>
              <w:t xml:space="preserve"> служб</w:t>
            </w:r>
            <w:r w:rsidRPr="00E259A7">
              <w:rPr>
                <w:szCs w:val="24"/>
              </w:rPr>
              <w:t>ы</w:t>
            </w:r>
            <w:r w:rsidRPr="00E259A7">
              <w:rPr>
                <w:rFonts w:eastAsia="Calibri"/>
                <w:szCs w:val="24"/>
              </w:rPr>
              <w:t>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E259A7" w:rsidRDefault="00580F2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Главный специалист-эксперт управления, старший специалист 1 разряда управления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Персональные данные гражданских служащих для предоставления единовременной субсидии для приобретения жилого помещения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B022B">
              <w:rPr>
                <w:szCs w:val="24"/>
              </w:rPr>
              <w:t>остановк</w:t>
            </w:r>
            <w:r>
              <w:rPr>
                <w:szCs w:val="24"/>
              </w:rPr>
              <w:t>а</w:t>
            </w:r>
            <w:r w:rsidRPr="001B022B">
              <w:rPr>
                <w:szCs w:val="24"/>
              </w:rPr>
              <w:t xml:space="preserve"> на учет для получения единовременной выплаты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Период прохождения государственной гражданской службы в </w:t>
            </w:r>
            <w:r w:rsidR="005A763F">
              <w:rPr>
                <w:rFonts w:eastAsia="Calibri"/>
                <w:szCs w:val="24"/>
              </w:rPr>
              <w:t>Карельском УФАС России</w:t>
            </w:r>
            <w:r w:rsidRPr="00E259A7">
              <w:rPr>
                <w:rFonts w:eastAsia="Calibri"/>
                <w:szCs w:val="24"/>
              </w:rPr>
              <w:t>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F64597" w:rsidRPr="001B022B" w:rsidRDefault="00F64597" w:rsidP="00F645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4597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под</w:t>
            </w:r>
            <w:r w:rsidRPr="00F64597">
              <w:rPr>
                <w:szCs w:val="24"/>
              </w:rPr>
              <w:t>комиссии</w:t>
            </w:r>
            <w:r>
              <w:rPr>
                <w:szCs w:val="24"/>
              </w:rPr>
              <w:t xml:space="preserve"> по </w:t>
            </w:r>
            <w:r w:rsidRPr="001B022B">
              <w:rPr>
                <w:szCs w:val="24"/>
              </w:rPr>
              <w:t>рассмотрени</w:t>
            </w:r>
            <w:r>
              <w:rPr>
                <w:szCs w:val="24"/>
              </w:rPr>
              <w:t>ю</w:t>
            </w:r>
            <w:r w:rsidRPr="001B022B">
              <w:rPr>
                <w:szCs w:val="24"/>
              </w:rPr>
              <w:t xml:space="preserve"> вопроса о предоставлении </w:t>
            </w:r>
            <w:r>
              <w:rPr>
                <w:szCs w:val="24"/>
              </w:rPr>
              <w:t xml:space="preserve">гражданским служащим </w:t>
            </w:r>
            <w:r w:rsidR="005A763F">
              <w:rPr>
                <w:szCs w:val="24"/>
              </w:rPr>
              <w:t>Карельского УФАС России</w:t>
            </w:r>
            <w:r>
              <w:rPr>
                <w:szCs w:val="24"/>
              </w:rPr>
              <w:t xml:space="preserve"> </w:t>
            </w:r>
            <w:r w:rsidRPr="001B022B">
              <w:rPr>
                <w:szCs w:val="24"/>
              </w:rPr>
              <w:t>единовременной субсидии на приобретение жилого помещения.</w:t>
            </w:r>
          </w:p>
          <w:p w:rsidR="006F59AE" w:rsidRPr="00F64597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F59AE" w:rsidRPr="00E259A7" w:rsidTr="0003514E">
        <w:tc>
          <w:tcPr>
            <w:tcW w:w="9494" w:type="dxa"/>
            <w:gridSpan w:val="5"/>
          </w:tcPr>
          <w:p w:rsidR="006F59AE" w:rsidRPr="00E259A7" w:rsidRDefault="006F59AE" w:rsidP="0003514E">
            <w:pPr>
              <w:ind w:right="11"/>
              <w:jc w:val="center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Ответственный за бухгалтерский учет и отчетность в </w:t>
            </w:r>
            <w:r w:rsidR="005A763F">
              <w:rPr>
                <w:rFonts w:eastAsia="Calibri"/>
                <w:szCs w:val="24"/>
              </w:rPr>
              <w:t>Карельском УФАС России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Ф.И.О.; занимаемая должность; приказы </w:t>
            </w:r>
            <w:r w:rsidRPr="00E259A7">
              <w:rPr>
                <w:rFonts w:eastAsia="Calibri"/>
                <w:szCs w:val="24"/>
              </w:rPr>
              <w:lastRenderedPageBreak/>
              <w:t>о назначении, установлении надбавок к должностному окладу, отпуске; паспортные данные; сведения о месте регистрации; ИНН; СНИЛС и др. необходимые для осуществления бухгалтерского учета и отчетности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lastRenderedPageBreak/>
              <w:t xml:space="preserve">Поступление и </w:t>
            </w:r>
            <w:r w:rsidRPr="00E259A7">
              <w:rPr>
                <w:rFonts w:eastAsia="Calibri"/>
                <w:szCs w:val="24"/>
              </w:rPr>
              <w:lastRenderedPageBreak/>
              <w:t xml:space="preserve">прохождение гражданской службы, передача третьим лицам,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>
              <w:rPr>
                <w:szCs w:val="24"/>
              </w:rPr>
              <w:lastRenderedPageBreak/>
              <w:t>И</w:t>
            </w:r>
            <w:r w:rsidRPr="00E259A7">
              <w:rPr>
                <w:szCs w:val="24"/>
              </w:rPr>
              <w:t xml:space="preserve">нформационная </w:t>
            </w:r>
            <w:r w:rsidRPr="00E259A7">
              <w:rPr>
                <w:szCs w:val="24"/>
              </w:rPr>
              <w:lastRenderedPageBreak/>
              <w:t>система</w:t>
            </w:r>
            <w:r w:rsidRPr="00E259A7">
              <w:rPr>
                <w:rFonts w:eastAsia="Calibri"/>
                <w:szCs w:val="24"/>
              </w:rPr>
              <w:t>;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lastRenderedPageBreak/>
              <w:t xml:space="preserve">Период прохождения </w:t>
            </w:r>
            <w:r w:rsidRPr="00E259A7">
              <w:rPr>
                <w:rFonts w:eastAsia="Calibri"/>
                <w:szCs w:val="24"/>
              </w:rPr>
              <w:lastRenderedPageBreak/>
              <w:t xml:space="preserve">государственной гражданской службы в </w:t>
            </w:r>
            <w:r w:rsidR="005A763F">
              <w:rPr>
                <w:rFonts w:eastAsia="Calibri"/>
                <w:szCs w:val="24"/>
              </w:rPr>
              <w:t>Карельском УФАС России</w:t>
            </w:r>
            <w:r w:rsidRPr="00E259A7">
              <w:rPr>
                <w:rFonts w:eastAsia="Calibri"/>
                <w:szCs w:val="24"/>
              </w:rPr>
              <w:t>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E259A7" w:rsidRDefault="00580F2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lastRenderedPageBreak/>
              <w:t>Главный специалист-</w:t>
            </w:r>
            <w:r>
              <w:rPr>
                <w:szCs w:val="24"/>
              </w:rPr>
              <w:lastRenderedPageBreak/>
              <w:t>эксперт управления</w:t>
            </w:r>
          </w:p>
        </w:tc>
      </w:tr>
      <w:tr w:rsidR="006F59AE" w:rsidRPr="00E259A7" w:rsidTr="0003514E">
        <w:tc>
          <w:tcPr>
            <w:tcW w:w="9494" w:type="dxa"/>
            <w:gridSpan w:val="5"/>
          </w:tcPr>
          <w:p w:rsidR="006F59AE" w:rsidRPr="00E259A7" w:rsidRDefault="006F59AE" w:rsidP="0003514E">
            <w:pPr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E259A7">
              <w:rPr>
                <w:rFonts w:eastAsia="Calibri"/>
                <w:szCs w:val="24"/>
              </w:rPr>
              <w:t xml:space="preserve">труктурные подразделения </w:t>
            </w:r>
            <w:r w:rsidR="005A763F">
              <w:rPr>
                <w:rFonts w:eastAsia="Calibri"/>
                <w:szCs w:val="24"/>
              </w:rPr>
              <w:t>Карельского УФАС России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Персональные данные гражданских служащих необходимые для исполнения функций  структурного подразделения  (</w:t>
            </w:r>
            <w:r w:rsidRPr="00E259A7">
              <w:rPr>
                <w:rFonts w:eastAsia="Calibri"/>
                <w:szCs w:val="24"/>
              </w:rPr>
              <w:t>Ф.И.О.; дата рождения; должность; приказ о назначении</w:t>
            </w:r>
            <w:r w:rsidRPr="00E259A7">
              <w:rPr>
                <w:szCs w:val="24"/>
              </w:rPr>
              <w:t xml:space="preserve">, отпуске и иные). 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Для представления интересов </w:t>
            </w:r>
            <w:r w:rsidR="005A763F">
              <w:rPr>
                <w:rFonts w:eastAsia="Calibri"/>
                <w:szCs w:val="24"/>
              </w:rPr>
              <w:t>Карельского УФАС России</w:t>
            </w:r>
            <w:r w:rsidRPr="00E259A7">
              <w:rPr>
                <w:rFonts w:eastAsia="Calibri"/>
                <w:szCs w:val="24"/>
              </w:rPr>
              <w:t xml:space="preserve"> (судебные дела, комиссии и др.). Оформление доверенности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Н</w:t>
            </w:r>
            <w:r w:rsidRPr="00E259A7">
              <w:rPr>
                <w:rFonts w:eastAsia="Calibri"/>
                <w:szCs w:val="24"/>
              </w:rPr>
              <w:t>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Период прохождения государственной гражданской службы в </w:t>
            </w:r>
            <w:r w:rsidR="005A763F">
              <w:rPr>
                <w:rFonts w:eastAsia="Calibri"/>
                <w:szCs w:val="24"/>
              </w:rPr>
              <w:t>Карельском УФАС России</w:t>
            </w:r>
          </w:p>
        </w:tc>
        <w:tc>
          <w:tcPr>
            <w:tcW w:w="1961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 xml:space="preserve">Начальники структурных подразделений </w:t>
            </w:r>
            <w:r w:rsidR="005A763F">
              <w:rPr>
                <w:szCs w:val="24"/>
              </w:rPr>
              <w:t>Карельского УФАС России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022B">
              <w:rPr>
                <w:szCs w:val="24"/>
              </w:rPr>
              <w:t xml:space="preserve">Персональные данные субъектов персональных данных, обратившихся в </w:t>
            </w:r>
            <w:r w:rsidR="005A763F">
              <w:rPr>
                <w:szCs w:val="24"/>
              </w:rPr>
              <w:t>Карельское УФАС России</w:t>
            </w:r>
            <w:r w:rsidRPr="001B022B">
              <w:rPr>
                <w:szCs w:val="24"/>
              </w:rPr>
              <w:t xml:space="preserve"> лично, а также направивших индивидуальные или коллективные письменные обращения (запросы) или обращения (запросы) в форме электронного документа</w:t>
            </w:r>
            <w:r>
              <w:rPr>
                <w:szCs w:val="24"/>
              </w:rPr>
              <w:t>.</w:t>
            </w:r>
          </w:p>
        </w:tc>
        <w:tc>
          <w:tcPr>
            <w:tcW w:w="1665" w:type="dxa"/>
          </w:tcPr>
          <w:p w:rsidR="006F59AE" w:rsidRPr="001B022B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B022B">
              <w:rPr>
                <w:szCs w:val="24"/>
              </w:rPr>
              <w:t>брабатываются в целях рассмотрения указанных обращений (запросов) с последующим уведомле</w:t>
            </w:r>
            <w:r w:rsidR="000B7D28">
              <w:rPr>
                <w:szCs w:val="24"/>
              </w:rPr>
              <w:t>нием о результатах рассмотрения</w:t>
            </w:r>
          </w:p>
          <w:p w:rsidR="006F59AE" w:rsidRPr="00E259A7" w:rsidRDefault="006F59AE" w:rsidP="0003514E">
            <w:pPr>
              <w:ind w:right="11"/>
              <w:rPr>
                <w:szCs w:val="24"/>
              </w:rPr>
            </w:pP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Информационная система,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 xml:space="preserve">На период рассмотрения обращений (запросов). </w:t>
            </w:r>
            <w:r w:rsidRPr="00E259A7">
              <w:rPr>
                <w:rFonts w:eastAsia="Calibri"/>
                <w:szCs w:val="24"/>
              </w:rPr>
              <w:t>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F64597" w:rsidRDefault="00EF4BF6" w:rsidP="0003514E">
            <w:pPr>
              <w:ind w:right="11"/>
              <w:rPr>
                <w:szCs w:val="24"/>
              </w:rPr>
            </w:pPr>
            <w:r w:rsidRPr="00F64597">
              <w:rPr>
                <w:szCs w:val="24"/>
              </w:rPr>
              <w:t>гражданские служащие</w:t>
            </w:r>
            <w:r w:rsidR="006F59AE" w:rsidRPr="00F64597">
              <w:rPr>
                <w:szCs w:val="24"/>
              </w:rPr>
              <w:t xml:space="preserve"> </w:t>
            </w:r>
            <w:r w:rsidR="005A763F">
              <w:rPr>
                <w:szCs w:val="24"/>
              </w:rPr>
              <w:t>Карельского УФАС России</w:t>
            </w:r>
          </w:p>
        </w:tc>
      </w:tr>
    </w:tbl>
    <w:p w:rsidR="006F59AE" w:rsidRPr="00E259A7" w:rsidRDefault="006F59AE" w:rsidP="006F59AE">
      <w:pPr>
        <w:ind w:right="11"/>
        <w:jc w:val="both"/>
        <w:rPr>
          <w:rFonts w:eastAsia="Calibri"/>
          <w:szCs w:val="24"/>
        </w:rPr>
      </w:pPr>
    </w:p>
    <w:p w:rsidR="006F59AE" w:rsidRPr="00E259A7" w:rsidRDefault="006F59AE" w:rsidP="006F59AE">
      <w:pPr>
        <w:rPr>
          <w:szCs w:val="24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A335DC" w:rsidRDefault="00A335DC" w:rsidP="002631D0">
      <w:pPr>
        <w:spacing w:line="480" w:lineRule="auto"/>
        <w:rPr>
          <w:rFonts w:eastAsia="Arial Cyr" w:cs="Arial Cyr"/>
          <w:szCs w:val="24"/>
        </w:rPr>
      </w:pPr>
    </w:p>
    <w:p w:rsidR="00AE10C4" w:rsidRDefault="00AE10C4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AE10C4" w:rsidRDefault="00AE10C4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AE10C4" w:rsidRDefault="00AE10C4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FD7C49" w:rsidRDefault="00FD7C49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6F59AE" w:rsidRDefault="00D66C52" w:rsidP="00D66C52">
      <w:pPr>
        <w:spacing w:line="480" w:lineRule="auto"/>
        <w:jc w:val="right"/>
        <w:rPr>
          <w:rFonts w:eastAsia="Arial Cyr" w:cs="Arial Cyr"/>
          <w:szCs w:val="24"/>
        </w:rPr>
      </w:pPr>
      <w:r>
        <w:rPr>
          <w:rFonts w:eastAsia="Arial Cyr" w:cs="Arial Cyr"/>
          <w:szCs w:val="24"/>
        </w:rPr>
        <w:t>Приложение № 3</w:t>
      </w:r>
    </w:p>
    <w:p w:rsidR="00FD7C49" w:rsidRPr="00877D59" w:rsidRDefault="00FD7C49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D66C52" w:rsidRDefault="00D66C52" w:rsidP="00D66C52">
      <w:pPr>
        <w:ind w:firstLine="4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D66C52" w:rsidRDefault="005A763F" w:rsidP="00D66C52">
      <w:pPr>
        <w:ind w:firstLine="4380"/>
        <w:jc w:val="both"/>
        <w:rPr>
          <w:sz w:val="26"/>
          <w:szCs w:val="26"/>
        </w:rPr>
      </w:pPr>
      <w:r>
        <w:rPr>
          <w:sz w:val="26"/>
          <w:szCs w:val="26"/>
        </w:rPr>
        <w:t>Карельского УФАС России</w:t>
      </w:r>
      <w:r w:rsidR="00D66C52">
        <w:rPr>
          <w:sz w:val="26"/>
          <w:szCs w:val="26"/>
        </w:rPr>
        <w:t xml:space="preserve"> </w:t>
      </w:r>
    </w:p>
    <w:p w:rsidR="00D66C52" w:rsidRDefault="00D66C52" w:rsidP="00D66C52">
      <w:pPr>
        <w:pStyle w:val="Style2"/>
        <w:widowControl/>
        <w:ind w:left="5" w:firstLine="5070"/>
      </w:pPr>
    </w:p>
    <w:p w:rsidR="00D66C52" w:rsidRDefault="00D66C52" w:rsidP="00EF4BF6">
      <w:pPr>
        <w:ind w:left="4395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от гражданина (-</w:t>
      </w:r>
      <w:proofErr w:type="spellStart"/>
      <w:r>
        <w:rPr>
          <w:rStyle w:val="FontStyle20"/>
          <w:sz w:val="26"/>
          <w:szCs w:val="26"/>
        </w:rPr>
        <w:t>ки</w:t>
      </w:r>
      <w:proofErr w:type="spellEnd"/>
      <w:r>
        <w:rPr>
          <w:rStyle w:val="FontStyle20"/>
          <w:sz w:val="26"/>
          <w:szCs w:val="26"/>
        </w:rPr>
        <w:t>)</w:t>
      </w:r>
    </w:p>
    <w:p w:rsidR="00D66C52" w:rsidRDefault="00D66C52" w:rsidP="00EF4BF6"/>
    <w:p w:rsidR="00D66C52" w:rsidRPr="00D66C52" w:rsidRDefault="00D66C52" w:rsidP="00EF4BF6">
      <w:pPr>
        <w:ind w:left="4395"/>
      </w:pPr>
      <w:r>
        <w:t>___________</w:t>
      </w:r>
      <w:r w:rsidR="00EF4BF6">
        <w:t>_______________________________</w:t>
      </w:r>
    </w:p>
    <w:p w:rsidR="00D66C52" w:rsidRPr="00D66C52" w:rsidRDefault="00EF4BF6" w:rsidP="00EF4BF6">
      <w:pPr>
        <w:ind w:left="4395"/>
      </w:pPr>
      <w:r>
        <w:rPr>
          <w:rStyle w:val="FontStyle17"/>
          <w:sz w:val="20"/>
          <w:szCs w:val="20"/>
        </w:rPr>
        <w:t xml:space="preserve">                       </w:t>
      </w:r>
      <w:r w:rsidR="00D66C52">
        <w:rPr>
          <w:rStyle w:val="FontStyle17"/>
          <w:sz w:val="20"/>
          <w:szCs w:val="20"/>
        </w:rPr>
        <w:t>(фамилия, имя и отчество)</w:t>
      </w:r>
    </w:p>
    <w:p w:rsidR="00EF4BF6" w:rsidRDefault="00EF4BF6" w:rsidP="00EF4BF6">
      <w:pPr>
        <w:ind w:left="4395"/>
      </w:pPr>
    </w:p>
    <w:p w:rsidR="00D66C52" w:rsidRDefault="00D66C52" w:rsidP="00EF4BF6">
      <w:pPr>
        <w:ind w:left="4395"/>
        <w:rPr>
          <w:rStyle w:val="FontStyle17"/>
          <w:sz w:val="20"/>
          <w:szCs w:val="20"/>
        </w:rPr>
      </w:pPr>
      <w:r>
        <w:t>паспорт</w:t>
      </w:r>
      <w:r>
        <w:rPr>
          <w:rStyle w:val="FontStyle20"/>
          <w:sz w:val="26"/>
          <w:szCs w:val="26"/>
        </w:rPr>
        <w:t>_________________________________</w:t>
      </w:r>
    </w:p>
    <w:p w:rsidR="00D66C52" w:rsidRDefault="00EF4BF6" w:rsidP="00EF4BF6">
      <w:pPr>
        <w:ind w:left="4395"/>
      </w:pPr>
      <w:r>
        <w:rPr>
          <w:rStyle w:val="FontStyle17"/>
          <w:sz w:val="20"/>
          <w:szCs w:val="20"/>
        </w:rPr>
        <w:t xml:space="preserve">                             </w:t>
      </w:r>
      <w:r w:rsidR="00D66C52">
        <w:rPr>
          <w:rStyle w:val="FontStyle17"/>
          <w:sz w:val="20"/>
          <w:szCs w:val="20"/>
        </w:rPr>
        <w:t>(серия и номер паспорта)</w:t>
      </w:r>
    </w:p>
    <w:p w:rsidR="00D66C52" w:rsidRDefault="00D66C52" w:rsidP="00EF4BF6">
      <w:pPr>
        <w:ind w:left="4395"/>
        <w:rPr>
          <w:rStyle w:val="FontStyle17"/>
          <w:sz w:val="26"/>
          <w:szCs w:val="26"/>
        </w:rPr>
      </w:pPr>
      <w:r>
        <w:t>________________________________________</w:t>
      </w:r>
    </w:p>
    <w:p w:rsidR="00D66C52" w:rsidRDefault="00D66C52" w:rsidP="00EF4BF6">
      <w:pPr>
        <w:ind w:left="4395"/>
        <w:rPr>
          <w:rStyle w:val="FontStyle17"/>
          <w:sz w:val="24"/>
          <w:szCs w:val="24"/>
        </w:rPr>
      </w:pPr>
      <w:r>
        <w:rPr>
          <w:rStyle w:val="FontStyle17"/>
          <w:sz w:val="26"/>
          <w:szCs w:val="26"/>
        </w:rPr>
        <w:t>_______________________________________</w:t>
      </w:r>
    </w:p>
    <w:p w:rsidR="00D66C52" w:rsidRDefault="00D66C52" w:rsidP="00D66C52">
      <w:pPr>
        <w:pStyle w:val="Style2"/>
        <w:widowControl/>
        <w:spacing w:line="100" w:lineRule="atLeast"/>
        <w:ind w:left="5" w:firstLine="5070"/>
      </w:pPr>
      <w:r>
        <w:rPr>
          <w:rStyle w:val="FontStyle17"/>
          <w:sz w:val="24"/>
          <w:szCs w:val="24"/>
          <w:lang w:val="ru-RU"/>
        </w:rPr>
        <w:t>(кем и когда выдан паспорт)</w:t>
      </w:r>
    </w:p>
    <w:p w:rsidR="00D66C52" w:rsidRDefault="00D66C52" w:rsidP="00A335DC">
      <w:pPr>
        <w:rPr>
          <w:rStyle w:val="FontStyle18"/>
        </w:rPr>
      </w:pPr>
    </w:p>
    <w:p w:rsidR="00D66C52" w:rsidRPr="00FD7C49" w:rsidRDefault="00D66C52" w:rsidP="00D66C52">
      <w:pPr>
        <w:jc w:val="center"/>
        <w:rPr>
          <w:rStyle w:val="FontStyle19"/>
          <w:sz w:val="25"/>
          <w:szCs w:val="25"/>
        </w:rPr>
      </w:pPr>
      <w:r w:rsidRPr="00FD7C49">
        <w:rPr>
          <w:rStyle w:val="FontStyle18"/>
          <w:sz w:val="25"/>
          <w:szCs w:val="25"/>
        </w:rPr>
        <w:t>СОГЛАСИЕ</w:t>
      </w:r>
    </w:p>
    <w:p w:rsidR="00D66C52" w:rsidRPr="00FD7C49" w:rsidRDefault="00D66C52" w:rsidP="00D66C52">
      <w:pPr>
        <w:pStyle w:val="Style10"/>
        <w:rPr>
          <w:b/>
          <w:sz w:val="25"/>
          <w:szCs w:val="25"/>
        </w:rPr>
      </w:pPr>
      <w:proofErr w:type="spellStart"/>
      <w:proofErr w:type="gramStart"/>
      <w:r w:rsidRPr="00FD7C49">
        <w:rPr>
          <w:rStyle w:val="FontStyle19"/>
          <w:sz w:val="25"/>
          <w:szCs w:val="25"/>
        </w:rPr>
        <w:t>на</w:t>
      </w:r>
      <w:proofErr w:type="spellEnd"/>
      <w:proofErr w:type="gramEnd"/>
      <w:r w:rsidRPr="00FD7C49">
        <w:rPr>
          <w:rStyle w:val="FontStyle19"/>
          <w:sz w:val="25"/>
          <w:szCs w:val="25"/>
        </w:rPr>
        <w:t xml:space="preserve"> </w:t>
      </w:r>
      <w:proofErr w:type="spellStart"/>
      <w:r w:rsidRPr="00FD7C49">
        <w:rPr>
          <w:rStyle w:val="FontStyle19"/>
          <w:sz w:val="25"/>
          <w:szCs w:val="25"/>
        </w:rPr>
        <w:t>обработку</w:t>
      </w:r>
      <w:proofErr w:type="spellEnd"/>
      <w:r w:rsidRPr="00FD7C49">
        <w:rPr>
          <w:rStyle w:val="FontStyle19"/>
          <w:sz w:val="25"/>
          <w:szCs w:val="25"/>
        </w:rPr>
        <w:t xml:space="preserve"> </w:t>
      </w:r>
      <w:proofErr w:type="spellStart"/>
      <w:r w:rsidRPr="00FD7C49">
        <w:rPr>
          <w:rStyle w:val="FontStyle19"/>
          <w:sz w:val="25"/>
          <w:szCs w:val="25"/>
        </w:rPr>
        <w:t>персональных</w:t>
      </w:r>
      <w:proofErr w:type="spellEnd"/>
      <w:r w:rsidRPr="00FD7C49">
        <w:rPr>
          <w:rStyle w:val="FontStyle19"/>
          <w:sz w:val="25"/>
          <w:szCs w:val="25"/>
        </w:rPr>
        <w:t xml:space="preserve"> </w:t>
      </w:r>
      <w:proofErr w:type="spellStart"/>
      <w:r w:rsidRPr="00FD7C49">
        <w:rPr>
          <w:rStyle w:val="FontStyle19"/>
          <w:sz w:val="25"/>
          <w:szCs w:val="25"/>
        </w:rPr>
        <w:t>данных</w:t>
      </w:r>
      <w:proofErr w:type="spellEnd"/>
    </w:p>
    <w:p w:rsidR="00D66C52" w:rsidRPr="00FD7C49" w:rsidRDefault="00D66C52" w:rsidP="00D66C52">
      <w:pPr>
        <w:pStyle w:val="Style11"/>
        <w:widowControl/>
        <w:spacing w:line="240" w:lineRule="exact"/>
        <w:ind w:left="5" w:firstLine="0"/>
        <w:rPr>
          <w:b/>
          <w:sz w:val="25"/>
          <w:szCs w:val="25"/>
        </w:rPr>
      </w:pPr>
    </w:p>
    <w:p w:rsidR="00D66C52" w:rsidRPr="00FD7C49" w:rsidRDefault="00D66C52" w:rsidP="00D66C52">
      <w:pPr>
        <w:pStyle w:val="Style11"/>
        <w:widowControl/>
        <w:spacing w:before="187" w:after="200" w:line="360" w:lineRule="auto"/>
        <w:ind w:left="5" w:firstLine="750"/>
        <w:rPr>
          <w:rStyle w:val="FontStyle21"/>
          <w:sz w:val="25"/>
          <w:szCs w:val="25"/>
        </w:rPr>
      </w:pPr>
      <w:proofErr w:type="gramStart"/>
      <w:r w:rsidRPr="00FD7C49">
        <w:rPr>
          <w:rStyle w:val="FontStyle21"/>
          <w:sz w:val="25"/>
          <w:szCs w:val="25"/>
        </w:rPr>
        <w:t xml:space="preserve">В </w:t>
      </w:r>
      <w:proofErr w:type="spellStart"/>
      <w:r w:rsidRPr="00FD7C49">
        <w:rPr>
          <w:rStyle w:val="FontStyle21"/>
          <w:sz w:val="25"/>
          <w:szCs w:val="25"/>
        </w:rPr>
        <w:t>соответствии</w:t>
      </w:r>
      <w:proofErr w:type="spellEnd"/>
      <w:r w:rsidRPr="00FD7C49">
        <w:rPr>
          <w:rStyle w:val="FontStyle21"/>
          <w:sz w:val="25"/>
          <w:szCs w:val="25"/>
        </w:rPr>
        <w:t xml:space="preserve"> с </w:t>
      </w:r>
      <w:proofErr w:type="spellStart"/>
      <w:r w:rsidRPr="00FD7C49">
        <w:rPr>
          <w:rStyle w:val="FontStyle21"/>
          <w:sz w:val="25"/>
          <w:szCs w:val="25"/>
        </w:rPr>
        <w:t>Федеральным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законом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от</w:t>
      </w:r>
      <w:proofErr w:type="spellEnd"/>
      <w:r w:rsidRPr="00FD7C49">
        <w:rPr>
          <w:rStyle w:val="FontStyle21"/>
          <w:sz w:val="25"/>
          <w:szCs w:val="25"/>
        </w:rPr>
        <w:t xml:space="preserve"> 27.07.2006 № 152-ФЗ «О </w:t>
      </w:r>
      <w:proofErr w:type="spellStart"/>
      <w:r w:rsidRPr="00FD7C49">
        <w:rPr>
          <w:rStyle w:val="FontStyle21"/>
          <w:sz w:val="25"/>
          <w:szCs w:val="25"/>
        </w:rPr>
        <w:t>персональных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данных</w:t>
      </w:r>
      <w:proofErr w:type="spellEnd"/>
      <w:r w:rsidRPr="00FD7C49">
        <w:rPr>
          <w:rStyle w:val="FontStyle21"/>
          <w:sz w:val="25"/>
          <w:szCs w:val="25"/>
        </w:rPr>
        <w:t>» я, __________________________________________________ __________________________________________</w:t>
      </w:r>
      <w:r w:rsidR="00A335DC" w:rsidRPr="00FD7C49">
        <w:rPr>
          <w:rStyle w:val="FontStyle21"/>
          <w:sz w:val="25"/>
          <w:szCs w:val="25"/>
        </w:rPr>
        <w:t>_______________________________</w:t>
      </w:r>
      <w:r w:rsidRPr="00FD7C49">
        <w:rPr>
          <w:rStyle w:val="FontStyle21"/>
          <w:sz w:val="25"/>
          <w:szCs w:val="25"/>
        </w:rPr>
        <w:t xml:space="preserve">даю </w:t>
      </w:r>
      <w:proofErr w:type="spellStart"/>
      <w:r w:rsidRPr="00FD7C49">
        <w:rPr>
          <w:rStyle w:val="FontStyle21"/>
          <w:sz w:val="25"/>
          <w:szCs w:val="25"/>
        </w:rPr>
        <w:t>свое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согласие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на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обработку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всех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моих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персональных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данных</w:t>
      </w:r>
      <w:proofErr w:type="spellEnd"/>
      <w:r w:rsidRPr="00FD7C49">
        <w:rPr>
          <w:rStyle w:val="FontStyle21"/>
          <w:sz w:val="25"/>
          <w:szCs w:val="25"/>
        </w:rPr>
        <w:t xml:space="preserve"> (</w:t>
      </w:r>
      <w:proofErr w:type="spellStart"/>
      <w:r w:rsidRPr="00FD7C49">
        <w:rPr>
          <w:rStyle w:val="FontStyle21"/>
          <w:sz w:val="25"/>
          <w:szCs w:val="25"/>
        </w:rPr>
        <w:t>сведений</w:t>
      </w:r>
      <w:proofErr w:type="spellEnd"/>
      <w:r w:rsidRPr="00FD7C49">
        <w:rPr>
          <w:rStyle w:val="FontStyle21"/>
          <w:sz w:val="25"/>
          <w:szCs w:val="25"/>
        </w:rPr>
        <w:t xml:space="preserve">) </w:t>
      </w:r>
      <w:r w:rsidRPr="00FD7C49">
        <w:rPr>
          <w:rStyle w:val="FontStyle20"/>
          <w:sz w:val="25"/>
          <w:szCs w:val="25"/>
        </w:rPr>
        <w:t xml:space="preserve">(в </w:t>
      </w:r>
      <w:proofErr w:type="spellStart"/>
      <w:r w:rsidRPr="00FD7C49">
        <w:rPr>
          <w:rStyle w:val="FontStyle20"/>
          <w:sz w:val="25"/>
          <w:szCs w:val="25"/>
        </w:rPr>
        <w:t>том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числе</w:t>
      </w:r>
      <w:proofErr w:type="spellEnd"/>
      <w:r w:rsidRPr="00FD7C49">
        <w:rPr>
          <w:rStyle w:val="FontStyle20"/>
          <w:sz w:val="25"/>
          <w:szCs w:val="25"/>
        </w:rPr>
        <w:t xml:space="preserve">: </w:t>
      </w:r>
      <w:proofErr w:type="spellStart"/>
      <w:r w:rsidRPr="00FD7C49">
        <w:rPr>
          <w:rStyle w:val="FontStyle20"/>
          <w:sz w:val="25"/>
          <w:szCs w:val="25"/>
        </w:rPr>
        <w:t>фамилия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имя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отчество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дата</w:t>
      </w:r>
      <w:proofErr w:type="spellEnd"/>
      <w:r w:rsidRPr="00FD7C49">
        <w:rPr>
          <w:rStyle w:val="FontStyle20"/>
          <w:sz w:val="25"/>
          <w:szCs w:val="25"/>
        </w:rPr>
        <w:t xml:space="preserve"> и </w:t>
      </w:r>
      <w:proofErr w:type="spellStart"/>
      <w:r w:rsidRPr="00FD7C49">
        <w:rPr>
          <w:rStyle w:val="FontStyle20"/>
          <w:sz w:val="25"/>
          <w:szCs w:val="25"/>
        </w:rPr>
        <w:t>место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рождения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пол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гражданство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образование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повышение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квалификации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или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наличие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специальных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знаний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профессия</w:t>
      </w:r>
      <w:proofErr w:type="spellEnd"/>
      <w:r w:rsidRPr="00FD7C49">
        <w:rPr>
          <w:rStyle w:val="FontStyle20"/>
          <w:sz w:val="25"/>
          <w:szCs w:val="25"/>
        </w:rPr>
        <w:t xml:space="preserve"> (</w:t>
      </w:r>
      <w:proofErr w:type="spellStart"/>
      <w:r w:rsidRPr="00FD7C49">
        <w:rPr>
          <w:rStyle w:val="FontStyle20"/>
          <w:sz w:val="25"/>
          <w:szCs w:val="25"/>
        </w:rPr>
        <w:t>специальность</w:t>
      </w:r>
      <w:proofErr w:type="spellEnd"/>
      <w:r w:rsidRPr="00FD7C49">
        <w:rPr>
          <w:rStyle w:val="FontStyle20"/>
          <w:sz w:val="25"/>
          <w:szCs w:val="25"/>
        </w:rPr>
        <w:t xml:space="preserve">); </w:t>
      </w:r>
      <w:proofErr w:type="spellStart"/>
      <w:r w:rsidRPr="00FD7C49">
        <w:rPr>
          <w:rStyle w:val="FontStyle20"/>
          <w:sz w:val="25"/>
          <w:szCs w:val="25"/>
        </w:rPr>
        <w:t>сведения</w:t>
      </w:r>
      <w:proofErr w:type="spellEnd"/>
      <w:r w:rsidRPr="00FD7C49">
        <w:rPr>
          <w:rStyle w:val="FontStyle20"/>
          <w:sz w:val="25"/>
          <w:szCs w:val="25"/>
        </w:rPr>
        <w:t xml:space="preserve"> о </w:t>
      </w:r>
      <w:proofErr w:type="spellStart"/>
      <w:r w:rsidRPr="00FD7C49">
        <w:rPr>
          <w:rStyle w:val="FontStyle20"/>
          <w:sz w:val="25"/>
          <w:szCs w:val="25"/>
        </w:rPr>
        <w:t>приеме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назначениях</w:t>
      </w:r>
      <w:proofErr w:type="spellEnd"/>
      <w:r w:rsidRPr="00FD7C49">
        <w:rPr>
          <w:rStyle w:val="FontStyle20"/>
          <w:sz w:val="25"/>
          <w:szCs w:val="25"/>
        </w:rPr>
        <w:t xml:space="preserve"> и </w:t>
      </w:r>
      <w:proofErr w:type="spellStart"/>
      <w:r w:rsidRPr="00FD7C49">
        <w:rPr>
          <w:rStyle w:val="FontStyle20"/>
          <w:sz w:val="25"/>
          <w:szCs w:val="25"/>
        </w:rPr>
        <w:t>увольнение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семейное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положение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паспортные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данные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адрес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места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жительства</w:t>
      </w:r>
      <w:proofErr w:type="spellEnd"/>
      <w:r w:rsidRPr="00FD7C49">
        <w:rPr>
          <w:rStyle w:val="FontStyle20"/>
          <w:sz w:val="25"/>
          <w:szCs w:val="25"/>
        </w:rPr>
        <w:t xml:space="preserve"> (</w:t>
      </w:r>
      <w:proofErr w:type="spellStart"/>
      <w:r w:rsidRPr="00FD7C49">
        <w:rPr>
          <w:rStyle w:val="FontStyle20"/>
          <w:sz w:val="25"/>
          <w:szCs w:val="25"/>
        </w:rPr>
        <w:t>регистрации</w:t>
      </w:r>
      <w:proofErr w:type="spellEnd"/>
      <w:r w:rsidRPr="00FD7C49">
        <w:rPr>
          <w:rStyle w:val="FontStyle20"/>
          <w:sz w:val="25"/>
          <w:szCs w:val="25"/>
        </w:rPr>
        <w:t xml:space="preserve">) и </w:t>
      </w:r>
      <w:proofErr w:type="spellStart"/>
      <w:r w:rsidRPr="00FD7C49">
        <w:rPr>
          <w:rStyle w:val="FontStyle20"/>
          <w:sz w:val="25"/>
          <w:szCs w:val="25"/>
        </w:rPr>
        <w:t>дата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регистрации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номер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контактного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телефона</w:t>
      </w:r>
      <w:proofErr w:type="spellEnd"/>
      <w:r w:rsidRPr="00FD7C49">
        <w:rPr>
          <w:rStyle w:val="FontStyle20"/>
          <w:sz w:val="25"/>
          <w:szCs w:val="25"/>
        </w:rPr>
        <w:t xml:space="preserve">; </w:t>
      </w:r>
      <w:proofErr w:type="spellStart"/>
      <w:r w:rsidRPr="00FD7C49">
        <w:rPr>
          <w:rStyle w:val="FontStyle20"/>
          <w:sz w:val="25"/>
          <w:szCs w:val="25"/>
        </w:rPr>
        <w:t>идентификационный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номер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налогоплательщика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фотография</w:t>
      </w:r>
      <w:proofErr w:type="spellEnd"/>
      <w:r w:rsidRPr="00FD7C49">
        <w:rPr>
          <w:rStyle w:val="FontStyle20"/>
          <w:sz w:val="25"/>
          <w:szCs w:val="25"/>
        </w:rPr>
        <w:t xml:space="preserve">; а </w:t>
      </w:r>
      <w:proofErr w:type="spellStart"/>
      <w:r w:rsidRPr="00FD7C49">
        <w:rPr>
          <w:rStyle w:val="FontStyle20"/>
          <w:sz w:val="25"/>
          <w:szCs w:val="25"/>
        </w:rPr>
        <w:t>также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иные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персональные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данные</w:t>
      </w:r>
      <w:proofErr w:type="spellEnd"/>
      <w:r w:rsidRPr="00FD7C49">
        <w:rPr>
          <w:rStyle w:val="FontStyle20"/>
          <w:sz w:val="25"/>
          <w:szCs w:val="25"/>
        </w:rPr>
        <w:t xml:space="preserve">, </w:t>
      </w:r>
      <w:proofErr w:type="spellStart"/>
      <w:r w:rsidRPr="00FD7C49">
        <w:rPr>
          <w:rStyle w:val="FontStyle20"/>
          <w:sz w:val="25"/>
          <w:szCs w:val="25"/>
        </w:rPr>
        <w:t>относящиеся</w:t>
      </w:r>
      <w:proofErr w:type="spellEnd"/>
      <w:r w:rsidRPr="00FD7C49">
        <w:rPr>
          <w:rStyle w:val="FontStyle20"/>
          <w:sz w:val="25"/>
          <w:szCs w:val="25"/>
        </w:rPr>
        <w:t xml:space="preserve"> к </w:t>
      </w:r>
      <w:proofErr w:type="spellStart"/>
      <w:r w:rsidRPr="00FD7C49">
        <w:rPr>
          <w:rStyle w:val="FontStyle20"/>
          <w:sz w:val="25"/>
          <w:szCs w:val="25"/>
        </w:rPr>
        <w:t>вопросам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выполнения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r w:rsidR="00DE24EE" w:rsidRPr="00FD7C49">
        <w:rPr>
          <w:rStyle w:val="FontStyle20"/>
          <w:sz w:val="25"/>
          <w:szCs w:val="25"/>
          <w:lang w:val="ru-RU"/>
        </w:rPr>
        <w:t>Карельским</w:t>
      </w:r>
      <w:r w:rsidRPr="00FD7C49">
        <w:rPr>
          <w:rStyle w:val="FontStyle20"/>
          <w:sz w:val="25"/>
          <w:szCs w:val="25"/>
        </w:rPr>
        <w:t xml:space="preserve">УФАС </w:t>
      </w:r>
      <w:proofErr w:type="spellStart"/>
      <w:r w:rsidRPr="00FD7C49">
        <w:rPr>
          <w:rStyle w:val="FontStyle20"/>
          <w:sz w:val="25"/>
          <w:szCs w:val="25"/>
        </w:rPr>
        <w:t>России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возложенных</w:t>
      </w:r>
      <w:proofErr w:type="spellEnd"/>
      <w:r w:rsidRPr="00FD7C49">
        <w:rPr>
          <w:rStyle w:val="FontStyle20"/>
          <w:sz w:val="25"/>
          <w:szCs w:val="25"/>
        </w:rPr>
        <w:t xml:space="preserve"> </w:t>
      </w:r>
      <w:proofErr w:type="spellStart"/>
      <w:r w:rsidRPr="00FD7C49">
        <w:rPr>
          <w:rStyle w:val="FontStyle20"/>
          <w:sz w:val="25"/>
          <w:szCs w:val="25"/>
        </w:rPr>
        <w:t>полномочий</w:t>
      </w:r>
      <w:proofErr w:type="spellEnd"/>
      <w:r w:rsidRPr="00FD7C49">
        <w:rPr>
          <w:rStyle w:val="FontStyle20"/>
          <w:sz w:val="25"/>
          <w:szCs w:val="25"/>
        </w:rPr>
        <w:t>).</w:t>
      </w:r>
      <w:proofErr w:type="gramEnd"/>
    </w:p>
    <w:p w:rsidR="00D66C52" w:rsidRPr="00FD7C49" w:rsidRDefault="00D66C52" w:rsidP="00D66C52">
      <w:pPr>
        <w:pStyle w:val="Style13"/>
        <w:widowControl/>
        <w:spacing w:line="360" w:lineRule="auto"/>
        <w:jc w:val="both"/>
        <w:rPr>
          <w:rStyle w:val="FontStyle21"/>
          <w:sz w:val="25"/>
          <w:szCs w:val="25"/>
          <w:lang w:val="ru-RU"/>
        </w:rPr>
      </w:pPr>
      <w:proofErr w:type="spellStart"/>
      <w:r w:rsidRPr="00FD7C49">
        <w:rPr>
          <w:rStyle w:val="FontStyle21"/>
          <w:sz w:val="25"/>
          <w:szCs w:val="25"/>
        </w:rPr>
        <w:t>Настоящее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согласие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действует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со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дня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его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подписания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до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дня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отзыва</w:t>
      </w:r>
      <w:proofErr w:type="spellEnd"/>
      <w:r w:rsidRPr="00FD7C49">
        <w:rPr>
          <w:rStyle w:val="FontStyle21"/>
          <w:sz w:val="25"/>
          <w:szCs w:val="25"/>
        </w:rPr>
        <w:t xml:space="preserve"> в </w:t>
      </w:r>
      <w:proofErr w:type="spellStart"/>
      <w:r w:rsidRPr="00FD7C49">
        <w:rPr>
          <w:rStyle w:val="FontStyle21"/>
          <w:sz w:val="25"/>
          <w:szCs w:val="25"/>
        </w:rPr>
        <w:t>письменной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форме</w:t>
      </w:r>
      <w:proofErr w:type="spellEnd"/>
      <w:r w:rsidRPr="00FD7C49">
        <w:rPr>
          <w:rStyle w:val="FontStyle21"/>
          <w:sz w:val="25"/>
          <w:szCs w:val="25"/>
        </w:rPr>
        <w:t xml:space="preserve"> в </w:t>
      </w:r>
      <w:proofErr w:type="spellStart"/>
      <w:r w:rsidRPr="00FD7C49">
        <w:rPr>
          <w:rStyle w:val="FontStyle21"/>
          <w:sz w:val="25"/>
          <w:szCs w:val="25"/>
        </w:rPr>
        <w:t>соответствии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со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статьей</w:t>
      </w:r>
      <w:proofErr w:type="spellEnd"/>
      <w:r w:rsidRPr="00FD7C49">
        <w:rPr>
          <w:rStyle w:val="FontStyle21"/>
          <w:sz w:val="25"/>
          <w:szCs w:val="25"/>
        </w:rPr>
        <w:t xml:space="preserve"> 9 </w:t>
      </w:r>
      <w:proofErr w:type="spellStart"/>
      <w:r w:rsidRPr="00FD7C49">
        <w:rPr>
          <w:rStyle w:val="FontStyle21"/>
          <w:sz w:val="25"/>
          <w:szCs w:val="25"/>
        </w:rPr>
        <w:t>Федерального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закона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от</w:t>
      </w:r>
      <w:proofErr w:type="spellEnd"/>
      <w:r w:rsidRPr="00FD7C49">
        <w:rPr>
          <w:rStyle w:val="FontStyle21"/>
          <w:sz w:val="25"/>
          <w:szCs w:val="25"/>
        </w:rPr>
        <w:t xml:space="preserve"> 27.07.2006 № 152-ФЗ «О </w:t>
      </w:r>
      <w:proofErr w:type="spellStart"/>
      <w:r w:rsidRPr="00FD7C49">
        <w:rPr>
          <w:rStyle w:val="FontStyle21"/>
          <w:sz w:val="25"/>
          <w:szCs w:val="25"/>
        </w:rPr>
        <w:t>персональных</w:t>
      </w:r>
      <w:proofErr w:type="spellEnd"/>
      <w:r w:rsidRPr="00FD7C49">
        <w:rPr>
          <w:rStyle w:val="FontStyle21"/>
          <w:sz w:val="25"/>
          <w:szCs w:val="25"/>
        </w:rPr>
        <w:t xml:space="preserve"> </w:t>
      </w:r>
      <w:proofErr w:type="spellStart"/>
      <w:r w:rsidRPr="00FD7C49">
        <w:rPr>
          <w:rStyle w:val="FontStyle21"/>
          <w:sz w:val="25"/>
          <w:szCs w:val="25"/>
        </w:rPr>
        <w:t>данных</w:t>
      </w:r>
      <w:proofErr w:type="spellEnd"/>
      <w:r w:rsidRPr="00FD7C49">
        <w:rPr>
          <w:rStyle w:val="FontStyle21"/>
          <w:sz w:val="25"/>
          <w:szCs w:val="25"/>
        </w:rPr>
        <w:t>».</w:t>
      </w:r>
    </w:p>
    <w:p w:rsidR="00D66C52" w:rsidRPr="00FD7C49" w:rsidRDefault="00D66C52" w:rsidP="00FD7C49">
      <w:pPr>
        <w:pStyle w:val="Style13"/>
        <w:widowControl/>
        <w:spacing w:line="360" w:lineRule="auto"/>
        <w:ind w:left="5" w:firstLine="750"/>
        <w:jc w:val="both"/>
        <w:rPr>
          <w:sz w:val="25"/>
          <w:szCs w:val="25"/>
        </w:rPr>
      </w:pPr>
      <w:r w:rsidRPr="00FD7C49">
        <w:rPr>
          <w:rStyle w:val="FontStyle21"/>
          <w:sz w:val="25"/>
          <w:szCs w:val="25"/>
          <w:lang w:val="ru-RU"/>
        </w:rPr>
        <w:t xml:space="preserve">Об ответственности за достоверность всех представленных мною в </w:t>
      </w:r>
      <w:r w:rsidR="005A763F" w:rsidRPr="00FD7C49">
        <w:rPr>
          <w:rStyle w:val="FontStyle21"/>
          <w:sz w:val="25"/>
          <w:szCs w:val="25"/>
          <w:lang w:val="ru-RU"/>
        </w:rPr>
        <w:t>Карельское УФАС России</w:t>
      </w:r>
      <w:r w:rsidRPr="00FD7C49">
        <w:rPr>
          <w:rStyle w:val="FontStyle21"/>
          <w:sz w:val="25"/>
          <w:szCs w:val="25"/>
          <w:lang w:val="ru-RU"/>
        </w:rPr>
        <w:t xml:space="preserve"> сведений предупрежден (-а).</w:t>
      </w:r>
    </w:p>
    <w:p w:rsidR="00FD7C49" w:rsidRDefault="00FD7C49" w:rsidP="00FD7C49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  <w:r>
        <w:rPr>
          <w:sz w:val="26"/>
        </w:rPr>
        <w:lastRenderedPageBreak/>
        <w:t>_______________</w:t>
      </w:r>
      <w:r>
        <w:rPr>
          <w:sz w:val="26"/>
        </w:rPr>
        <w:tab/>
      </w:r>
      <w:r>
        <w:rPr>
          <w:sz w:val="26"/>
        </w:rPr>
        <w:tab/>
        <w:t>_____________________</w:t>
      </w:r>
    </w:p>
    <w:p w:rsidR="00FD7C49" w:rsidRDefault="00FD7C49" w:rsidP="00FD7C49">
      <w:pPr>
        <w:pStyle w:val="12"/>
        <w:keepNext/>
        <w:keepLines/>
        <w:spacing w:before="0" w:after="0" w:line="240" w:lineRule="auto"/>
        <w:ind w:right="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фамилия и инициалы)</w:t>
      </w:r>
    </w:p>
    <w:p w:rsidR="00FD7C49" w:rsidRDefault="00FD7C49" w:rsidP="00FD7C49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16"/>
          <w:szCs w:val="16"/>
        </w:rPr>
      </w:pPr>
    </w:p>
    <w:p w:rsidR="00FD7C49" w:rsidRDefault="00FD7C49" w:rsidP="00FD7C49">
      <w:pPr>
        <w:pStyle w:val="12"/>
        <w:keepNext/>
        <w:keepLines/>
        <w:spacing w:before="0" w:after="0" w:line="240" w:lineRule="auto"/>
        <w:ind w:left="40" w:right="20" w:firstLine="66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«___ »______________20____г.</w:t>
      </w:r>
    </w:p>
    <w:bookmarkEnd w:id="0"/>
    <w:p w:rsidR="000B3EA5" w:rsidRDefault="000B3EA5"/>
    <w:sectPr w:rsidR="000B3EA5" w:rsidSect="002631D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5"/>
      <w:numFmt w:val="decimal"/>
      <w:pStyle w:val="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E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3C4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E6E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D28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2DCD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1D0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2BA6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8E2"/>
    <w:rsid w:val="00355E94"/>
    <w:rsid w:val="00356045"/>
    <w:rsid w:val="003563A2"/>
    <w:rsid w:val="00356428"/>
    <w:rsid w:val="00356A12"/>
    <w:rsid w:val="00356C5D"/>
    <w:rsid w:val="0035784C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32F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CDC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0F2E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A763F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9AE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35DC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300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81D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7EA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0C4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120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641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6C52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3DBA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4EE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5466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4BF6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597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C49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EF64-3F50-4DAA-A3FD-A7A1B30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AE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59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0">
    <w:name w:val="Font Style20"/>
    <w:basedOn w:val="a0"/>
    <w:rsid w:val="00D66C5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D66C52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D66C5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D66C52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9">
    <w:name w:val="Font Style19"/>
    <w:basedOn w:val="a0"/>
    <w:rsid w:val="00D66C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66C5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rsid w:val="00D66C52"/>
    <w:pPr>
      <w:widowControl w:val="0"/>
      <w:autoSpaceDE w:val="0"/>
      <w:spacing w:line="250" w:lineRule="exact"/>
      <w:jc w:val="both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5">
    <w:name w:val="Style5"/>
    <w:basedOn w:val="a"/>
    <w:rsid w:val="00D66C52"/>
    <w:pPr>
      <w:widowControl w:val="0"/>
      <w:autoSpaceDE w:val="0"/>
      <w:spacing w:line="100" w:lineRule="atLeast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7">
    <w:name w:val="Style7"/>
    <w:basedOn w:val="a"/>
    <w:rsid w:val="00D66C52"/>
    <w:pPr>
      <w:widowControl w:val="0"/>
      <w:autoSpaceDE w:val="0"/>
      <w:spacing w:line="100" w:lineRule="atLeast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8">
    <w:name w:val="Style8"/>
    <w:basedOn w:val="a"/>
    <w:rsid w:val="00D66C52"/>
    <w:pPr>
      <w:widowControl w:val="0"/>
      <w:autoSpaceDE w:val="0"/>
      <w:spacing w:line="250" w:lineRule="exact"/>
      <w:ind w:firstLine="1958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3">
    <w:name w:val="Style13"/>
    <w:basedOn w:val="a"/>
    <w:rsid w:val="00D66C52"/>
    <w:pPr>
      <w:widowControl w:val="0"/>
      <w:autoSpaceDE w:val="0"/>
      <w:spacing w:line="322" w:lineRule="exact"/>
      <w:ind w:firstLine="725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0">
    <w:name w:val="Style10"/>
    <w:basedOn w:val="a"/>
    <w:rsid w:val="00D66C52"/>
    <w:pPr>
      <w:widowControl w:val="0"/>
      <w:autoSpaceDE w:val="0"/>
      <w:spacing w:line="312" w:lineRule="exact"/>
      <w:jc w:val="center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1">
    <w:name w:val="Style11"/>
    <w:basedOn w:val="a"/>
    <w:rsid w:val="00D66C52"/>
    <w:pPr>
      <w:widowControl w:val="0"/>
      <w:autoSpaceDE w:val="0"/>
      <w:spacing w:line="282" w:lineRule="exact"/>
      <w:ind w:firstLine="754"/>
      <w:jc w:val="both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11">
    <w:name w:val="Основной текст1"/>
    <w:basedOn w:val="a"/>
    <w:rsid w:val="00580F2E"/>
    <w:pPr>
      <w:shd w:val="clear" w:color="auto" w:fill="FFFFFF"/>
      <w:suppressAutoHyphens w:val="0"/>
      <w:spacing w:after="540" w:line="0" w:lineRule="atLeast"/>
    </w:pPr>
    <w:rPr>
      <w:color w:val="000000"/>
      <w:sz w:val="21"/>
      <w:szCs w:val="21"/>
      <w:lang w:eastAsia="ru-RU"/>
    </w:rPr>
  </w:style>
  <w:style w:type="paragraph" w:customStyle="1" w:styleId="12">
    <w:name w:val="Заголовок №1"/>
    <w:basedOn w:val="a"/>
    <w:rsid w:val="00580F2E"/>
    <w:pPr>
      <w:shd w:val="clear" w:color="auto" w:fill="FFFFFF"/>
      <w:suppressAutoHyphens w:val="0"/>
      <w:spacing w:before="1140" w:after="540" w:line="302" w:lineRule="exact"/>
      <w:jc w:val="center"/>
      <w:outlineLvl w:val="0"/>
    </w:pPr>
    <w:rPr>
      <w:color w:val="000000"/>
      <w:sz w:val="25"/>
      <w:szCs w:val="25"/>
      <w:lang w:eastAsia="ru-RU"/>
    </w:rPr>
  </w:style>
  <w:style w:type="character" w:customStyle="1" w:styleId="13">
    <w:name w:val="Заголовок №1 + Полужирный"/>
    <w:basedOn w:val="a0"/>
    <w:rsid w:val="00580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20">
    <w:name w:val="Основной текст + 12"/>
    <w:aliases w:val="5 pt"/>
    <w:basedOn w:val="a0"/>
    <w:rsid w:val="00580F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558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F1816A8384EF00D3EDB8C5EC8A6B4598956BD5BB5AF7209i5u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26F23706B3E1BAAD90B03239DCD7FCF1D10AB3A48F00D3EDB8C5EC8iAu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26F23706B3E1BAAD90B03239DCD7FCF1D17AB3849F00D3EDB8C5EC8iAu6H" TargetMode="External"/><Relationship Id="rId5" Type="http://schemas.openxmlformats.org/officeDocument/2006/relationships/hyperlink" Target="consultantplus://offline/ref=B6C26F23706B3E1BAAD90B03239DCD7FCF1D17AB3849F00D3EDB8C5EC8A6B4598956BD5BB5AF700Di5u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Отчиева Ю.П.</cp:lastModifiedBy>
  <cp:revision>13</cp:revision>
  <cp:lastPrinted>2015-05-12T09:06:00Z</cp:lastPrinted>
  <dcterms:created xsi:type="dcterms:W3CDTF">2015-03-30T13:21:00Z</dcterms:created>
  <dcterms:modified xsi:type="dcterms:W3CDTF">2015-05-14T11:50:00Z</dcterms:modified>
</cp:coreProperties>
</file>