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4C" w:rsidRPr="007C08F9" w:rsidRDefault="002C6E4C" w:rsidP="002C6E4C">
      <w:pPr>
        <w:ind w:left="4536" w:right="-144"/>
        <w:rPr>
          <w:b/>
          <w:sz w:val="26"/>
          <w:szCs w:val="26"/>
        </w:rPr>
      </w:pPr>
      <w:r w:rsidRPr="007C08F9">
        <w:rPr>
          <w:b/>
          <w:sz w:val="26"/>
          <w:szCs w:val="26"/>
        </w:rPr>
        <w:t>Администрация Петрозаводского городского округа</w:t>
      </w:r>
    </w:p>
    <w:p w:rsidR="002C6E4C" w:rsidRDefault="002C6E4C" w:rsidP="007C08F9">
      <w:pPr>
        <w:ind w:left="4536" w:right="-144"/>
        <w:rPr>
          <w:sz w:val="26"/>
          <w:szCs w:val="26"/>
        </w:rPr>
      </w:pPr>
      <w:r w:rsidRPr="007C08F9">
        <w:rPr>
          <w:sz w:val="26"/>
          <w:szCs w:val="26"/>
        </w:rPr>
        <w:t>пр</w:t>
      </w:r>
      <w:proofErr w:type="gramStart"/>
      <w:r w:rsidRPr="007C08F9">
        <w:rPr>
          <w:sz w:val="26"/>
          <w:szCs w:val="26"/>
        </w:rPr>
        <w:t>.Л</w:t>
      </w:r>
      <w:proofErr w:type="gramEnd"/>
      <w:r w:rsidRPr="007C08F9">
        <w:rPr>
          <w:sz w:val="26"/>
          <w:szCs w:val="26"/>
        </w:rPr>
        <w:t>енина, д.2, г.Петрозаводск, Республика Карелия,185910</w:t>
      </w:r>
    </w:p>
    <w:p w:rsidR="007C08F9" w:rsidRPr="007C08F9" w:rsidRDefault="007C08F9" w:rsidP="007C08F9">
      <w:pPr>
        <w:ind w:left="4536" w:right="-144"/>
        <w:rPr>
          <w:sz w:val="10"/>
          <w:szCs w:val="10"/>
        </w:rPr>
      </w:pPr>
    </w:p>
    <w:p w:rsidR="002C6E4C" w:rsidRPr="00187213" w:rsidRDefault="002C6E4C" w:rsidP="00187213">
      <w:pPr>
        <w:ind w:firstLine="4536"/>
        <w:rPr>
          <w:sz w:val="26"/>
          <w:szCs w:val="26"/>
          <w:highlight w:val="yellow"/>
          <w:lang w:val="en-US"/>
        </w:rPr>
      </w:pPr>
      <w:r w:rsidRPr="007C08F9">
        <w:rPr>
          <w:b/>
          <w:sz w:val="26"/>
          <w:szCs w:val="26"/>
        </w:rPr>
        <w:t xml:space="preserve">ИП </w:t>
      </w:r>
      <w:r w:rsidR="00187213" w:rsidRPr="00187213">
        <w:rPr>
          <w:b/>
          <w:sz w:val="26"/>
          <w:szCs w:val="26"/>
        </w:rPr>
        <w:t>&lt;</w:t>
      </w:r>
      <w:r w:rsidR="00187213">
        <w:rPr>
          <w:b/>
          <w:sz w:val="26"/>
          <w:szCs w:val="26"/>
        </w:rPr>
        <w:t>имярек</w:t>
      </w:r>
      <w:r w:rsidR="00187213">
        <w:rPr>
          <w:b/>
          <w:sz w:val="26"/>
          <w:szCs w:val="26"/>
          <w:lang w:val="en-US"/>
        </w:rPr>
        <w:t>&gt;</w:t>
      </w:r>
    </w:p>
    <w:p w:rsidR="002C6E4C" w:rsidRPr="007C08F9" w:rsidRDefault="002C6E4C" w:rsidP="002C6E4C">
      <w:pPr>
        <w:ind w:firstLine="4536"/>
        <w:rPr>
          <w:sz w:val="10"/>
          <w:szCs w:val="10"/>
          <w:highlight w:val="yellow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  <w:highlight w:val="yellow"/>
        </w:rPr>
      </w:pPr>
      <w:r w:rsidRPr="007C08F9">
        <w:rPr>
          <w:b/>
          <w:sz w:val="26"/>
          <w:szCs w:val="26"/>
        </w:rPr>
        <w:t xml:space="preserve">ИП </w:t>
      </w:r>
      <w:r w:rsidR="00187213" w:rsidRPr="00187213">
        <w:rPr>
          <w:b/>
          <w:sz w:val="26"/>
          <w:szCs w:val="26"/>
        </w:rPr>
        <w:t>&lt;</w:t>
      </w:r>
      <w:r w:rsidR="00187213">
        <w:rPr>
          <w:b/>
          <w:sz w:val="26"/>
          <w:szCs w:val="26"/>
        </w:rPr>
        <w:t>имярек</w:t>
      </w:r>
      <w:r w:rsidR="00187213">
        <w:rPr>
          <w:b/>
          <w:sz w:val="26"/>
          <w:szCs w:val="26"/>
          <w:lang w:val="en-US"/>
        </w:rPr>
        <w:t>&gt;</w:t>
      </w:r>
    </w:p>
    <w:p w:rsidR="002C6E4C" w:rsidRPr="007C08F9" w:rsidRDefault="002C6E4C" w:rsidP="002C6E4C">
      <w:pPr>
        <w:ind w:firstLine="4536"/>
        <w:rPr>
          <w:sz w:val="10"/>
          <w:szCs w:val="10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</w:rPr>
      </w:pPr>
      <w:r w:rsidRPr="007C08F9">
        <w:rPr>
          <w:b/>
          <w:sz w:val="26"/>
          <w:szCs w:val="26"/>
        </w:rPr>
        <w:t>ПМУСП «Мемориал»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ул. Фрунзе, д. 9,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г. Петрозаводск, Республика Карелия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185002</w:t>
      </w:r>
    </w:p>
    <w:p w:rsidR="002C6E4C" w:rsidRPr="007C08F9" w:rsidRDefault="002C6E4C" w:rsidP="002C6E4C">
      <w:pPr>
        <w:ind w:firstLine="4536"/>
        <w:rPr>
          <w:sz w:val="10"/>
          <w:szCs w:val="10"/>
        </w:rPr>
      </w:pPr>
    </w:p>
    <w:p w:rsidR="002C6E4C" w:rsidRPr="007C08F9" w:rsidRDefault="002C6E4C" w:rsidP="002C6E4C">
      <w:pPr>
        <w:ind w:firstLine="4536"/>
        <w:rPr>
          <w:b/>
          <w:sz w:val="26"/>
          <w:szCs w:val="26"/>
        </w:rPr>
      </w:pPr>
      <w:r w:rsidRPr="007C08F9">
        <w:rPr>
          <w:b/>
          <w:sz w:val="26"/>
          <w:szCs w:val="26"/>
        </w:rPr>
        <w:t>МКУ «Ритуал»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ул. Фрунзе, д. 9,</w:t>
      </w:r>
    </w:p>
    <w:p w:rsidR="002C6E4C" w:rsidRPr="007C08F9" w:rsidRDefault="002C6E4C" w:rsidP="002C6E4C">
      <w:pPr>
        <w:ind w:firstLine="4536"/>
        <w:rPr>
          <w:sz w:val="26"/>
          <w:szCs w:val="26"/>
        </w:rPr>
      </w:pPr>
      <w:r w:rsidRPr="007C08F9">
        <w:rPr>
          <w:sz w:val="26"/>
          <w:szCs w:val="26"/>
        </w:rPr>
        <w:t>г. Петрозаводск, Республика Карелия</w:t>
      </w:r>
    </w:p>
    <w:p w:rsidR="002C6E4C" w:rsidRPr="007C08F9" w:rsidRDefault="002C6E4C" w:rsidP="002C6E4C">
      <w:pPr>
        <w:ind w:firstLine="4536"/>
        <w:rPr>
          <w:sz w:val="26"/>
          <w:szCs w:val="26"/>
          <w:highlight w:val="yellow"/>
        </w:rPr>
      </w:pPr>
      <w:r w:rsidRPr="007C08F9">
        <w:rPr>
          <w:sz w:val="26"/>
          <w:szCs w:val="26"/>
        </w:rPr>
        <w:t>185002</w:t>
      </w:r>
    </w:p>
    <w:p w:rsidR="00A95BA5" w:rsidRPr="00987301" w:rsidRDefault="00A95BA5" w:rsidP="00A95BA5">
      <w:pPr>
        <w:rPr>
          <w:color w:val="1F497D" w:themeColor="text2"/>
          <w:sz w:val="26"/>
          <w:szCs w:val="26"/>
        </w:rPr>
      </w:pPr>
    </w:p>
    <w:p w:rsidR="001533A2" w:rsidRPr="00987301" w:rsidRDefault="001533A2" w:rsidP="00A95BA5">
      <w:pPr>
        <w:rPr>
          <w:color w:val="1F497D" w:themeColor="text2"/>
          <w:sz w:val="26"/>
          <w:szCs w:val="26"/>
        </w:rPr>
      </w:pPr>
    </w:p>
    <w:p w:rsidR="00A95BA5" w:rsidRPr="00DF7EBC" w:rsidRDefault="00A95BA5" w:rsidP="00A95BA5">
      <w:pPr>
        <w:pStyle w:val="1"/>
        <w:jc w:val="center"/>
        <w:rPr>
          <w:b/>
          <w:sz w:val="26"/>
          <w:szCs w:val="26"/>
        </w:rPr>
      </w:pPr>
      <w:r w:rsidRPr="00DF7EBC">
        <w:rPr>
          <w:b/>
          <w:sz w:val="26"/>
          <w:szCs w:val="26"/>
        </w:rPr>
        <w:t>РЕШЕНИЕ</w:t>
      </w:r>
    </w:p>
    <w:p w:rsidR="00A95BA5" w:rsidRPr="00DF7EBC" w:rsidRDefault="00A95BA5" w:rsidP="00A95BA5">
      <w:pPr>
        <w:jc w:val="center"/>
        <w:rPr>
          <w:b/>
          <w:sz w:val="26"/>
          <w:szCs w:val="26"/>
        </w:rPr>
      </w:pPr>
      <w:r w:rsidRPr="00DF7EBC">
        <w:rPr>
          <w:b/>
          <w:sz w:val="26"/>
          <w:szCs w:val="26"/>
        </w:rPr>
        <w:t>ПО ДЕЛУ № 05-13/</w:t>
      </w:r>
      <w:r w:rsidR="00DF7EBC" w:rsidRPr="00DF7EBC">
        <w:rPr>
          <w:b/>
          <w:sz w:val="26"/>
          <w:szCs w:val="26"/>
        </w:rPr>
        <w:t>2</w:t>
      </w:r>
      <w:r w:rsidR="00333053" w:rsidRPr="00DF7EBC">
        <w:rPr>
          <w:b/>
          <w:sz w:val="26"/>
          <w:szCs w:val="26"/>
        </w:rPr>
        <w:t>6</w:t>
      </w:r>
      <w:r w:rsidRPr="00DF7EBC">
        <w:rPr>
          <w:b/>
          <w:sz w:val="26"/>
          <w:szCs w:val="26"/>
        </w:rPr>
        <w:t>-201</w:t>
      </w:r>
      <w:r w:rsidR="001C639D" w:rsidRPr="00DF7EBC">
        <w:rPr>
          <w:b/>
          <w:sz w:val="26"/>
          <w:szCs w:val="26"/>
        </w:rPr>
        <w:t>2</w:t>
      </w:r>
      <w:proofErr w:type="gramStart"/>
      <w:r w:rsidRPr="00DF7EBC">
        <w:rPr>
          <w:b/>
          <w:sz w:val="26"/>
          <w:szCs w:val="26"/>
        </w:rPr>
        <w:t xml:space="preserve"> О</w:t>
      </w:r>
      <w:proofErr w:type="gramEnd"/>
      <w:r w:rsidRPr="00DF7EBC">
        <w:rPr>
          <w:b/>
          <w:sz w:val="26"/>
          <w:szCs w:val="26"/>
        </w:rPr>
        <w:t xml:space="preserve"> НАРУШЕНИИ АНТИМОНОПОЛЬНОГО ЗАКОНОДАТЕЛЬСТВА</w:t>
      </w:r>
    </w:p>
    <w:p w:rsidR="003137A1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    </w:t>
      </w:r>
    </w:p>
    <w:p w:rsidR="00A95BA5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                                                                                                    </w:t>
      </w:r>
      <w:r w:rsidR="006E1F1D" w:rsidRPr="00DF7EBC">
        <w:rPr>
          <w:sz w:val="26"/>
          <w:szCs w:val="26"/>
        </w:rPr>
        <w:t xml:space="preserve">      </w:t>
      </w:r>
      <w:r w:rsidRPr="00DF7EBC">
        <w:rPr>
          <w:sz w:val="26"/>
          <w:szCs w:val="26"/>
        </w:rPr>
        <w:t xml:space="preserve">    </w:t>
      </w:r>
      <w:r w:rsidR="00333053" w:rsidRPr="00DF7EBC">
        <w:rPr>
          <w:sz w:val="26"/>
          <w:szCs w:val="26"/>
        </w:rPr>
        <w:t xml:space="preserve"> </w:t>
      </w:r>
      <w:r w:rsidRPr="00DF7EBC">
        <w:rPr>
          <w:sz w:val="26"/>
          <w:szCs w:val="26"/>
        </w:rPr>
        <w:t>г. Петрозаводск</w:t>
      </w:r>
    </w:p>
    <w:p w:rsidR="00A95BA5" w:rsidRPr="00987301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Резолютивная часть решения объявлена  </w:t>
      </w:r>
      <w:r w:rsidR="00DF7EBC" w:rsidRPr="00F91176">
        <w:rPr>
          <w:sz w:val="26"/>
          <w:szCs w:val="26"/>
        </w:rPr>
        <w:t>25</w:t>
      </w:r>
      <w:r w:rsidRPr="00F91176">
        <w:rPr>
          <w:sz w:val="26"/>
          <w:szCs w:val="26"/>
        </w:rPr>
        <w:t xml:space="preserve"> </w:t>
      </w:r>
      <w:r w:rsidR="00DF7EBC" w:rsidRPr="00F91176">
        <w:rPr>
          <w:sz w:val="26"/>
          <w:szCs w:val="26"/>
        </w:rPr>
        <w:t>сентября</w:t>
      </w:r>
      <w:r w:rsidRPr="00F91176">
        <w:rPr>
          <w:sz w:val="26"/>
          <w:szCs w:val="26"/>
        </w:rPr>
        <w:t xml:space="preserve"> 201</w:t>
      </w:r>
      <w:r w:rsidR="001C639D" w:rsidRPr="00F91176">
        <w:rPr>
          <w:sz w:val="26"/>
          <w:szCs w:val="26"/>
        </w:rPr>
        <w:t>2</w:t>
      </w:r>
      <w:r w:rsidRPr="00F91176">
        <w:rPr>
          <w:sz w:val="26"/>
          <w:szCs w:val="26"/>
        </w:rPr>
        <w:t xml:space="preserve"> года.</w:t>
      </w:r>
    </w:p>
    <w:p w:rsidR="00A95BA5" w:rsidRPr="00DF7EBC" w:rsidRDefault="00A95BA5" w:rsidP="00A95BA5">
      <w:pPr>
        <w:jc w:val="both"/>
        <w:rPr>
          <w:sz w:val="26"/>
          <w:szCs w:val="26"/>
        </w:rPr>
      </w:pPr>
      <w:r w:rsidRPr="00DF7EBC">
        <w:rPr>
          <w:sz w:val="26"/>
          <w:szCs w:val="26"/>
        </w:rPr>
        <w:t xml:space="preserve">Решение изготовлено в полном объеме   </w:t>
      </w:r>
      <w:r w:rsidR="003F3C0F" w:rsidRPr="0032622C">
        <w:rPr>
          <w:sz w:val="26"/>
          <w:szCs w:val="26"/>
        </w:rPr>
        <w:t>02</w:t>
      </w:r>
      <w:r w:rsidR="005B68CF" w:rsidRPr="0032622C">
        <w:rPr>
          <w:sz w:val="26"/>
          <w:szCs w:val="26"/>
        </w:rPr>
        <w:t xml:space="preserve"> </w:t>
      </w:r>
      <w:r w:rsidR="003F3C0F" w:rsidRPr="0032622C">
        <w:rPr>
          <w:sz w:val="26"/>
          <w:szCs w:val="26"/>
        </w:rPr>
        <w:t>октября</w:t>
      </w:r>
      <w:r w:rsidR="005B68CF" w:rsidRPr="0032622C">
        <w:rPr>
          <w:sz w:val="26"/>
          <w:szCs w:val="26"/>
        </w:rPr>
        <w:t xml:space="preserve"> 2012</w:t>
      </w:r>
      <w:r w:rsidRPr="0032622C">
        <w:rPr>
          <w:sz w:val="26"/>
          <w:szCs w:val="26"/>
        </w:rPr>
        <w:t xml:space="preserve"> года.</w:t>
      </w:r>
    </w:p>
    <w:p w:rsidR="00A95BA5" w:rsidRPr="00987301" w:rsidRDefault="00A95BA5" w:rsidP="00A95BA5">
      <w:pPr>
        <w:jc w:val="both"/>
        <w:rPr>
          <w:color w:val="1F497D" w:themeColor="text2"/>
          <w:sz w:val="26"/>
          <w:szCs w:val="26"/>
        </w:rPr>
      </w:pPr>
    </w:p>
    <w:p w:rsidR="00A95BA5" w:rsidRPr="00DF7EBC" w:rsidRDefault="00A95BA5" w:rsidP="00A95BA5">
      <w:pPr>
        <w:ind w:firstLine="709"/>
        <w:jc w:val="both"/>
        <w:rPr>
          <w:sz w:val="26"/>
          <w:szCs w:val="26"/>
        </w:rPr>
      </w:pPr>
      <w:r w:rsidRPr="00DF7EBC">
        <w:rPr>
          <w:sz w:val="26"/>
          <w:szCs w:val="26"/>
        </w:rPr>
        <w:t>Комиссия Управления Федеральной антимонопольной службы по Республике Карелия по рассмотрению дела о нарушении антимонопольного законодательства в составе:</w:t>
      </w:r>
    </w:p>
    <w:p w:rsidR="00A95BA5" w:rsidRPr="00987301" w:rsidRDefault="00A95BA5" w:rsidP="00A95BA5">
      <w:pPr>
        <w:rPr>
          <w:color w:val="1F497D" w:themeColor="text2"/>
          <w:sz w:val="26"/>
          <w:szCs w:val="26"/>
        </w:rPr>
      </w:pPr>
    </w:p>
    <w:tbl>
      <w:tblPr>
        <w:tblW w:w="9632" w:type="dxa"/>
        <w:tblLook w:val="01E0"/>
      </w:tblPr>
      <w:tblGrid>
        <w:gridCol w:w="9720"/>
        <w:gridCol w:w="222"/>
      </w:tblGrid>
      <w:tr w:rsidR="001C639D" w:rsidRPr="00987301" w:rsidTr="00BF3E58">
        <w:trPr>
          <w:trHeight w:val="434"/>
        </w:trPr>
        <w:tc>
          <w:tcPr>
            <w:tcW w:w="2579" w:type="dxa"/>
            <w:hideMark/>
          </w:tcPr>
          <w:tbl>
            <w:tblPr>
              <w:tblStyle w:val="ab"/>
              <w:tblW w:w="0" w:type="auto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/>
            </w:tblPr>
            <w:tblGrid>
              <w:gridCol w:w="2361"/>
              <w:gridCol w:w="7133"/>
            </w:tblGrid>
            <w:tr w:rsidR="001662D1" w:rsidRPr="00DF7EBC" w:rsidTr="001D0200">
              <w:tc>
                <w:tcPr>
                  <w:tcW w:w="2361" w:type="dxa"/>
                </w:tcPr>
                <w:p w:rsidR="001662D1" w:rsidRPr="00187213" w:rsidRDefault="00187213" w:rsidP="001D0200">
                  <w:pPr>
                    <w:pStyle w:val="a3"/>
                    <w:ind w:right="23"/>
                    <w:jc w:val="left"/>
                    <w:rPr>
                      <w:sz w:val="26"/>
                      <w:szCs w:val="26"/>
                    </w:rPr>
                  </w:pPr>
                  <w:r w:rsidRPr="00187213">
                    <w:rPr>
                      <w:sz w:val="26"/>
                      <w:szCs w:val="26"/>
                    </w:rPr>
                    <w:t>&lt;имярек</w:t>
                  </w:r>
                  <w:r w:rsidRPr="00187213">
                    <w:rPr>
                      <w:sz w:val="26"/>
                      <w:szCs w:val="26"/>
                      <w:lang w:val="en-US"/>
                    </w:rPr>
                    <w:t>&gt;</w:t>
                  </w:r>
                </w:p>
                <w:p w:rsidR="001662D1" w:rsidRPr="00DF7EBC" w:rsidRDefault="001662D1" w:rsidP="001D0200">
                  <w:pPr>
                    <w:ind w:right="-108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7133" w:type="dxa"/>
                </w:tcPr>
                <w:p w:rsidR="001662D1" w:rsidRPr="00DF7EBC" w:rsidRDefault="001662D1" w:rsidP="00DF7EBC">
                  <w:pPr>
                    <w:pStyle w:val="a3"/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заместитель руководителя Карельского УФАС России, Председатель    Комиссии;</w:t>
                  </w:r>
                </w:p>
              </w:tc>
            </w:tr>
          </w:tbl>
          <w:tbl>
            <w:tblPr>
              <w:tblW w:w="9504" w:type="dxa"/>
              <w:tblLook w:val="01E0"/>
            </w:tblPr>
            <w:tblGrid>
              <w:gridCol w:w="2433"/>
              <w:gridCol w:w="7071"/>
            </w:tblGrid>
            <w:tr w:rsidR="001662D1" w:rsidRPr="00DF7EBC" w:rsidTr="001D0200">
              <w:trPr>
                <w:trHeight w:val="1985"/>
              </w:trPr>
              <w:tc>
                <w:tcPr>
                  <w:tcW w:w="2433" w:type="dxa"/>
                  <w:hideMark/>
                </w:tcPr>
                <w:p w:rsidR="00187213" w:rsidRPr="00187213" w:rsidRDefault="00187213" w:rsidP="00187213">
                  <w:pPr>
                    <w:pStyle w:val="a3"/>
                    <w:ind w:right="23"/>
                    <w:jc w:val="left"/>
                    <w:rPr>
                      <w:sz w:val="26"/>
                      <w:szCs w:val="26"/>
                    </w:rPr>
                  </w:pPr>
                  <w:r w:rsidRPr="00187213">
                    <w:rPr>
                      <w:sz w:val="26"/>
                      <w:szCs w:val="26"/>
                    </w:rPr>
                    <w:t>&lt;имярек&gt;</w:t>
                  </w: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</w:p>
                <w:p w:rsidR="00187213" w:rsidRPr="00187213" w:rsidRDefault="00187213" w:rsidP="00187213">
                  <w:pPr>
                    <w:pStyle w:val="a3"/>
                    <w:ind w:right="23"/>
                    <w:jc w:val="left"/>
                    <w:rPr>
                      <w:sz w:val="26"/>
                      <w:szCs w:val="26"/>
                    </w:rPr>
                  </w:pPr>
                  <w:r w:rsidRPr="00187213">
                    <w:rPr>
                      <w:sz w:val="26"/>
                      <w:szCs w:val="26"/>
                    </w:rPr>
                    <w:t>&lt;имярек&gt;</w:t>
                  </w: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</w:p>
                <w:p w:rsidR="00187213" w:rsidRPr="00187213" w:rsidRDefault="00187213" w:rsidP="00187213">
                  <w:pPr>
                    <w:pStyle w:val="a3"/>
                    <w:ind w:right="23"/>
                    <w:jc w:val="left"/>
                    <w:rPr>
                      <w:sz w:val="26"/>
                      <w:szCs w:val="26"/>
                    </w:rPr>
                  </w:pPr>
                  <w:r w:rsidRPr="00187213">
                    <w:rPr>
                      <w:sz w:val="26"/>
                      <w:szCs w:val="26"/>
                    </w:rPr>
                    <w:t>&lt;имярек</w:t>
                  </w:r>
                  <w:r w:rsidRPr="00187213">
                    <w:rPr>
                      <w:sz w:val="26"/>
                      <w:szCs w:val="26"/>
                      <w:lang w:val="en-US"/>
                    </w:rPr>
                    <w:t>&gt;</w:t>
                  </w:r>
                </w:p>
                <w:p w:rsidR="001662D1" w:rsidRPr="00DF7EBC" w:rsidRDefault="001662D1" w:rsidP="001D0200">
                  <w:pPr>
                    <w:ind w:right="23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.</w:t>
                  </w:r>
                </w:p>
              </w:tc>
              <w:tc>
                <w:tcPr>
                  <w:tcW w:w="7071" w:type="dxa"/>
                  <w:hideMark/>
                </w:tcPr>
                <w:p w:rsidR="001662D1" w:rsidRPr="00DF7EBC" w:rsidRDefault="001662D1" w:rsidP="001D0200">
                  <w:pPr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начальник отдела контроля органов власти Карельского УФАС России, член Комиссии;</w:t>
                  </w:r>
                </w:p>
                <w:p w:rsidR="001662D1" w:rsidRPr="00DF7EBC" w:rsidRDefault="001662D1" w:rsidP="001D0200">
                  <w:pPr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ведущий специалист-эксперт отдела контроля органов власти Карельского УФАС России, член Комиссии;</w:t>
                  </w:r>
                </w:p>
                <w:p w:rsidR="001662D1" w:rsidRPr="00DF7EBC" w:rsidRDefault="001662D1" w:rsidP="001D0200">
                  <w:pPr>
                    <w:ind w:right="23"/>
                    <w:jc w:val="both"/>
                    <w:rPr>
                      <w:sz w:val="26"/>
                      <w:szCs w:val="26"/>
                    </w:rPr>
                  </w:pPr>
                  <w:r w:rsidRPr="00DF7EBC">
                    <w:rPr>
                      <w:sz w:val="26"/>
                      <w:szCs w:val="26"/>
                    </w:rPr>
                    <w:t>– ведущий специалист-эксперт отдела контроля органов власти Карельского УФАС России, член Комиссии</w:t>
                  </w:r>
                  <w:r w:rsidR="00180D68" w:rsidRPr="00DF7EBC">
                    <w:rPr>
                      <w:sz w:val="26"/>
                      <w:szCs w:val="26"/>
                    </w:rPr>
                    <w:t>,</w:t>
                  </w:r>
                </w:p>
              </w:tc>
            </w:tr>
          </w:tbl>
          <w:p w:rsidR="001C639D" w:rsidRPr="00987301" w:rsidRDefault="001C639D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7053" w:type="dxa"/>
            <w:hideMark/>
          </w:tcPr>
          <w:p w:rsidR="001C639D" w:rsidRPr="00987301" w:rsidRDefault="001C639D">
            <w:pPr>
              <w:rPr>
                <w:color w:val="1F497D" w:themeColor="text2"/>
                <w:sz w:val="26"/>
                <w:szCs w:val="26"/>
              </w:rPr>
            </w:pPr>
          </w:p>
        </w:tc>
      </w:tr>
      <w:tr w:rsidR="001C639D" w:rsidRPr="00987301" w:rsidTr="00BF3E58">
        <w:trPr>
          <w:trHeight w:val="434"/>
        </w:trPr>
        <w:tc>
          <w:tcPr>
            <w:tcW w:w="2579" w:type="dxa"/>
          </w:tcPr>
          <w:p w:rsidR="00DC1C47" w:rsidRPr="00987301" w:rsidRDefault="00DC1C47">
            <w:pPr>
              <w:rPr>
                <w:color w:val="1F497D" w:themeColor="text2"/>
                <w:sz w:val="26"/>
                <w:szCs w:val="26"/>
              </w:rPr>
            </w:pPr>
          </w:p>
        </w:tc>
        <w:tc>
          <w:tcPr>
            <w:tcW w:w="7053" w:type="dxa"/>
            <w:hideMark/>
          </w:tcPr>
          <w:p w:rsidR="001C639D" w:rsidRPr="00987301" w:rsidRDefault="001C639D">
            <w:pPr>
              <w:rPr>
                <w:color w:val="1F497D" w:themeColor="text2"/>
                <w:sz w:val="26"/>
                <w:szCs w:val="26"/>
              </w:rPr>
            </w:pPr>
          </w:p>
        </w:tc>
      </w:tr>
    </w:tbl>
    <w:p w:rsidR="008464FC" w:rsidRDefault="00A95BA5" w:rsidP="0092742E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  <w:r w:rsidRPr="00883C48">
        <w:rPr>
          <w:sz w:val="26"/>
          <w:szCs w:val="26"/>
        </w:rPr>
        <w:t>рассмотрев дело № 05-13/</w:t>
      </w:r>
      <w:r w:rsidR="00DF7EBC" w:rsidRPr="00883C48">
        <w:rPr>
          <w:sz w:val="26"/>
          <w:szCs w:val="26"/>
        </w:rPr>
        <w:t>2</w:t>
      </w:r>
      <w:r w:rsidR="00F640C1" w:rsidRPr="00883C48">
        <w:rPr>
          <w:sz w:val="26"/>
          <w:szCs w:val="26"/>
        </w:rPr>
        <w:t>6</w:t>
      </w:r>
      <w:r w:rsidRPr="00883C48">
        <w:rPr>
          <w:sz w:val="26"/>
          <w:szCs w:val="26"/>
        </w:rPr>
        <w:t>-201</w:t>
      </w:r>
      <w:r w:rsidR="001C639D" w:rsidRPr="00883C48">
        <w:rPr>
          <w:sz w:val="26"/>
          <w:szCs w:val="26"/>
        </w:rPr>
        <w:t>2</w:t>
      </w:r>
      <w:r w:rsidR="008464FC" w:rsidRPr="00883C48">
        <w:rPr>
          <w:sz w:val="26"/>
          <w:szCs w:val="26"/>
        </w:rPr>
        <w:t xml:space="preserve">, </w:t>
      </w:r>
      <w:r w:rsidR="00F640C1" w:rsidRPr="00883C48">
        <w:rPr>
          <w:sz w:val="26"/>
          <w:szCs w:val="26"/>
        </w:rPr>
        <w:t>возбужденно</w:t>
      </w:r>
      <w:r w:rsidR="006049D9" w:rsidRPr="00883C48">
        <w:rPr>
          <w:sz w:val="26"/>
          <w:szCs w:val="26"/>
        </w:rPr>
        <w:t>е</w:t>
      </w:r>
      <w:r w:rsidR="00F640C1" w:rsidRPr="00883C48">
        <w:rPr>
          <w:sz w:val="26"/>
          <w:szCs w:val="26"/>
        </w:rPr>
        <w:t xml:space="preserve"> по результатам рассмотрения заявления </w:t>
      </w:r>
      <w:r w:rsidR="00DF7EBC" w:rsidRPr="00883C48">
        <w:rPr>
          <w:sz w:val="26"/>
          <w:szCs w:val="26"/>
        </w:rPr>
        <w:t xml:space="preserve">ИП </w:t>
      </w:r>
      <w:r w:rsidR="00187213" w:rsidRPr="00187213">
        <w:rPr>
          <w:sz w:val="26"/>
          <w:szCs w:val="26"/>
        </w:rPr>
        <w:t>&lt;имярек&gt;</w:t>
      </w:r>
      <w:r w:rsidR="00DF7EBC" w:rsidRPr="00883C48">
        <w:rPr>
          <w:sz w:val="26"/>
          <w:szCs w:val="26"/>
        </w:rPr>
        <w:t xml:space="preserve">, ИП </w:t>
      </w:r>
      <w:r w:rsidR="00187213" w:rsidRPr="00187213">
        <w:rPr>
          <w:sz w:val="26"/>
          <w:szCs w:val="26"/>
        </w:rPr>
        <w:t>&lt;имярек&gt;</w:t>
      </w:r>
      <w:r w:rsidR="00187213">
        <w:rPr>
          <w:sz w:val="26"/>
          <w:szCs w:val="26"/>
        </w:rPr>
        <w:t xml:space="preserve"> </w:t>
      </w:r>
      <w:r w:rsidR="00F640C1" w:rsidRPr="00883C48">
        <w:rPr>
          <w:sz w:val="26"/>
          <w:szCs w:val="26"/>
        </w:rPr>
        <w:t xml:space="preserve">по признакам нарушения </w:t>
      </w:r>
      <w:r w:rsidR="00DF7EBC" w:rsidRPr="00883C48">
        <w:rPr>
          <w:sz w:val="26"/>
          <w:szCs w:val="26"/>
        </w:rPr>
        <w:t>Администрацией Петрозаводского городского округа, далее - Администрация (пр</w:t>
      </w:r>
      <w:proofErr w:type="gramStart"/>
      <w:r w:rsidR="00DF7EBC" w:rsidRPr="00883C48">
        <w:rPr>
          <w:sz w:val="26"/>
          <w:szCs w:val="26"/>
        </w:rPr>
        <w:t>.Л</w:t>
      </w:r>
      <w:proofErr w:type="gramEnd"/>
      <w:r w:rsidR="00DF7EBC" w:rsidRPr="00883C48">
        <w:rPr>
          <w:sz w:val="26"/>
          <w:szCs w:val="26"/>
        </w:rPr>
        <w:t>енина, д.2, г.Петрозаводск, Республика Карелия, 185910) пункта 2 части 1 статьи 15</w:t>
      </w:r>
      <w:r w:rsidR="00F640C1" w:rsidRPr="00883C48">
        <w:rPr>
          <w:sz w:val="26"/>
          <w:szCs w:val="26"/>
          <w:vertAlign w:val="superscript"/>
        </w:rPr>
        <w:t xml:space="preserve"> </w:t>
      </w:r>
      <w:r w:rsidR="00F640C1" w:rsidRPr="00883C48">
        <w:rPr>
          <w:sz w:val="26"/>
          <w:szCs w:val="26"/>
        </w:rPr>
        <w:t>Федерального закона от 26.07.2006 №</w:t>
      </w:r>
      <w:r w:rsidR="00883C48" w:rsidRPr="00883C48">
        <w:rPr>
          <w:sz w:val="26"/>
          <w:szCs w:val="26"/>
        </w:rPr>
        <w:t xml:space="preserve"> </w:t>
      </w:r>
      <w:r w:rsidR="00F640C1" w:rsidRPr="00883C48">
        <w:rPr>
          <w:sz w:val="26"/>
          <w:szCs w:val="26"/>
        </w:rPr>
        <w:t>135-ФЗ «О защите конкуренции» (далее – ФЗ «О защите конкуренции»)</w:t>
      </w:r>
      <w:r w:rsidR="001C639D" w:rsidRPr="00883C48">
        <w:rPr>
          <w:sz w:val="26"/>
          <w:szCs w:val="26"/>
        </w:rPr>
        <w:t xml:space="preserve">, </w:t>
      </w:r>
      <w:r w:rsidR="00DF7EBC" w:rsidRPr="00883C48">
        <w:rPr>
          <w:sz w:val="26"/>
          <w:szCs w:val="26"/>
        </w:rPr>
        <w:t xml:space="preserve">выразившегося в принятии и утверждении Правил о порядке содержания и </w:t>
      </w:r>
      <w:proofErr w:type="gramStart"/>
      <w:r w:rsidR="00DF7EBC" w:rsidRPr="00883C48">
        <w:rPr>
          <w:sz w:val="26"/>
          <w:szCs w:val="26"/>
        </w:rPr>
        <w:t xml:space="preserve">эксплуатации кладбищ </w:t>
      </w:r>
      <w:r w:rsidR="00883C48" w:rsidRPr="00883C48">
        <w:rPr>
          <w:sz w:val="26"/>
          <w:szCs w:val="26"/>
        </w:rPr>
        <w:t xml:space="preserve">                                </w:t>
      </w:r>
      <w:r w:rsidR="00DF7EBC" w:rsidRPr="00883C48">
        <w:rPr>
          <w:sz w:val="26"/>
          <w:szCs w:val="26"/>
        </w:rPr>
        <w:t>г. Петрозаводск</w:t>
      </w:r>
      <w:r w:rsidR="00161A54">
        <w:rPr>
          <w:sz w:val="26"/>
          <w:szCs w:val="26"/>
        </w:rPr>
        <w:t>а</w:t>
      </w:r>
      <w:r w:rsidR="00DF7EBC" w:rsidRPr="00883C48">
        <w:rPr>
          <w:rStyle w:val="FontStyle35"/>
          <w:sz w:val="26"/>
          <w:szCs w:val="26"/>
        </w:rPr>
        <w:t xml:space="preserve"> (</w:t>
      </w:r>
      <w:r w:rsidR="00DF7EBC" w:rsidRPr="00883C48">
        <w:rPr>
          <w:sz w:val="26"/>
          <w:szCs w:val="26"/>
        </w:rPr>
        <w:t xml:space="preserve">Постановление Главы самоуправления города Петрозаводска от </w:t>
      </w:r>
      <w:r w:rsidR="00DF7EBC" w:rsidRPr="00883C48">
        <w:rPr>
          <w:sz w:val="26"/>
          <w:szCs w:val="26"/>
        </w:rPr>
        <w:lastRenderedPageBreak/>
        <w:t>06.12.1996 № 4284</w:t>
      </w:r>
      <w:r w:rsidR="00DF7EBC" w:rsidRPr="00883C48">
        <w:rPr>
          <w:rStyle w:val="FontStyle35"/>
          <w:sz w:val="26"/>
          <w:szCs w:val="26"/>
        </w:rPr>
        <w:t xml:space="preserve">, в ред. </w:t>
      </w:r>
      <w:r w:rsidR="00DF7EBC" w:rsidRPr="00883C48">
        <w:rPr>
          <w:sz w:val="26"/>
          <w:szCs w:val="26"/>
        </w:rPr>
        <w:t>постановления Главы Петрозаводского городского округа от 28.10.2010 № 3555</w:t>
      </w:r>
      <w:r w:rsidR="00DF7EBC" w:rsidRPr="00883C48">
        <w:rPr>
          <w:rStyle w:val="FontStyle35"/>
          <w:sz w:val="26"/>
          <w:szCs w:val="26"/>
        </w:rPr>
        <w:t xml:space="preserve">), устанавливающих необоснованные препятствия осуществлению деятельности хозяйствующими субъектами, а именно запрет на въезд </w:t>
      </w:r>
      <w:r w:rsidR="00DF7EBC" w:rsidRPr="00883C48">
        <w:rPr>
          <w:sz w:val="26"/>
          <w:szCs w:val="26"/>
        </w:rPr>
        <w:t>на территорию кладбища транспортных средств лиц, осуществляющих работы по содержанию участка захоронения и установленных на нем надмогильных сооружений,</w:t>
      </w:r>
      <w:r w:rsidR="00DF7EBC" w:rsidRPr="00883C48">
        <w:rPr>
          <w:rStyle w:val="FontStyle35"/>
          <w:sz w:val="26"/>
          <w:szCs w:val="26"/>
        </w:rPr>
        <w:t xml:space="preserve"> без согласования </w:t>
      </w:r>
      <w:r w:rsidR="00DF7EBC" w:rsidRPr="00883C48">
        <w:rPr>
          <w:sz w:val="26"/>
          <w:szCs w:val="26"/>
        </w:rPr>
        <w:t xml:space="preserve"> со специализированной организацией, осуществляющей содержание кладбища</w:t>
      </w:r>
      <w:proofErr w:type="gramEnd"/>
      <w:r w:rsidR="00DF7EBC" w:rsidRPr="00883C48">
        <w:rPr>
          <w:sz w:val="26"/>
          <w:szCs w:val="26"/>
        </w:rPr>
        <w:t xml:space="preserve"> на основании договора с Администрацией Петрозаводского городского округа</w:t>
      </w:r>
      <w:r w:rsidR="001C639D" w:rsidRPr="00883C48">
        <w:rPr>
          <w:sz w:val="26"/>
          <w:szCs w:val="26"/>
        </w:rPr>
        <w:t>,</w:t>
      </w:r>
      <w:r w:rsidR="008464FC" w:rsidRPr="00883C48">
        <w:rPr>
          <w:rFonts w:eastAsiaTheme="minorHAnsi"/>
          <w:sz w:val="26"/>
          <w:szCs w:val="26"/>
        </w:rPr>
        <w:t xml:space="preserve"> </w:t>
      </w:r>
      <w:r w:rsidR="008464FC" w:rsidRPr="00F91176">
        <w:rPr>
          <w:sz w:val="26"/>
          <w:szCs w:val="26"/>
        </w:rPr>
        <w:t>в присутствии:</w:t>
      </w:r>
      <w:r w:rsidR="008464FC" w:rsidRPr="00883C48">
        <w:rPr>
          <w:sz w:val="26"/>
          <w:szCs w:val="26"/>
        </w:rPr>
        <w:t xml:space="preserve"> </w:t>
      </w:r>
    </w:p>
    <w:p w:rsidR="00BA20DB" w:rsidRPr="00107DF9" w:rsidRDefault="00883C48" w:rsidP="00107DF9">
      <w:pPr>
        <w:pStyle w:val="2"/>
        <w:spacing w:after="0" w:line="240" w:lineRule="auto"/>
        <w:ind w:left="0" w:right="23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заявителя – ИП </w:t>
      </w:r>
      <w:r w:rsidR="00187213" w:rsidRPr="00187213">
        <w:rPr>
          <w:sz w:val="26"/>
          <w:szCs w:val="26"/>
        </w:rPr>
        <w:t>&lt;имярек&gt;</w:t>
      </w:r>
      <w:r w:rsidR="00187213">
        <w:rPr>
          <w:sz w:val="26"/>
          <w:szCs w:val="26"/>
        </w:rPr>
        <w:t xml:space="preserve"> </w:t>
      </w:r>
      <w:r w:rsidR="00E913E4">
        <w:rPr>
          <w:sz w:val="26"/>
          <w:szCs w:val="26"/>
        </w:rPr>
        <w:t>(</w:t>
      </w:r>
      <w:r w:rsidR="00E913E4" w:rsidRPr="001E0617">
        <w:rPr>
          <w:sz w:val="26"/>
          <w:szCs w:val="26"/>
        </w:rPr>
        <w:t>копия свидетельства</w:t>
      </w:r>
      <w:r w:rsidR="001E0617">
        <w:rPr>
          <w:sz w:val="26"/>
          <w:szCs w:val="26"/>
        </w:rPr>
        <w:t xml:space="preserve"> о государственной регистрации физического лица в качестве индивидуального предпринимателя серия </w:t>
      </w:r>
      <w:r w:rsidR="00187213">
        <w:rPr>
          <w:sz w:val="26"/>
          <w:szCs w:val="26"/>
        </w:rPr>
        <w:t>ХХ</w:t>
      </w:r>
      <w:r w:rsidR="001E0617">
        <w:rPr>
          <w:sz w:val="26"/>
          <w:szCs w:val="26"/>
        </w:rPr>
        <w:t xml:space="preserve"> № </w:t>
      </w:r>
      <w:r w:rsidR="00187213">
        <w:rPr>
          <w:sz w:val="26"/>
          <w:szCs w:val="26"/>
        </w:rPr>
        <w:t>ХХХХХХХХ</w:t>
      </w:r>
      <w:r w:rsidR="001E0617">
        <w:rPr>
          <w:sz w:val="26"/>
          <w:szCs w:val="26"/>
        </w:rPr>
        <w:t xml:space="preserve">, выдано </w:t>
      </w:r>
      <w:r w:rsidR="00187213" w:rsidRPr="00187213">
        <w:rPr>
          <w:sz w:val="26"/>
          <w:szCs w:val="26"/>
        </w:rPr>
        <w:t>&lt;</w:t>
      </w:r>
      <w:r w:rsidR="00187213">
        <w:rPr>
          <w:sz w:val="26"/>
          <w:szCs w:val="26"/>
        </w:rPr>
        <w:t>дата</w:t>
      </w:r>
      <w:r w:rsidR="00187213" w:rsidRPr="00187213">
        <w:rPr>
          <w:sz w:val="26"/>
          <w:szCs w:val="26"/>
        </w:rPr>
        <w:t>&gt;</w:t>
      </w:r>
      <w:r w:rsidR="00E913E4">
        <w:rPr>
          <w:sz w:val="26"/>
          <w:szCs w:val="26"/>
        </w:rPr>
        <w:t>, в деле);</w:t>
      </w:r>
      <w:r w:rsidR="00107DF9">
        <w:rPr>
          <w:sz w:val="26"/>
          <w:szCs w:val="26"/>
        </w:rPr>
        <w:t xml:space="preserve"> </w:t>
      </w:r>
      <w:r w:rsidR="00E913E4" w:rsidRPr="00F831C3">
        <w:rPr>
          <w:sz w:val="26"/>
          <w:szCs w:val="26"/>
        </w:rPr>
        <w:t xml:space="preserve">представителя ответчика </w:t>
      </w:r>
      <w:r w:rsidR="00E913E4" w:rsidRPr="00883C48">
        <w:rPr>
          <w:sz w:val="26"/>
          <w:szCs w:val="26"/>
        </w:rPr>
        <w:t>–</w:t>
      </w:r>
      <w:r w:rsidR="00E913E4" w:rsidRPr="00F831C3">
        <w:rPr>
          <w:sz w:val="26"/>
          <w:szCs w:val="26"/>
        </w:rPr>
        <w:t xml:space="preserve"> Администрации Петрозаводского городского округа </w:t>
      </w:r>
      <w:r w:rsidR="00187213" w:rsidRPr="00187213">
        <w:rPr>
          <w:sz w:val="26"/>
          <w:szCs w:val="26"/>
        </w:rPr>
        <w:t>&lt;имярек&gt;</w:t>
      </w:r>
      <w:r w:rsidR="00187213" w:rsidRPr="00F831C3">
        <w:rPr>
          <w:sz w:val="26"/>
          <w:szCs w:val="26"/>
        </w:rPr>
        <w:t xml:space="preserve"> </w:t>
      </w:r>
      <w:r w:rsidR="00E913E4" w:rsidRPr="00F831C3">
        <w:rPr>
          <w:sz w:val="26"/>
          <w:szCs w:val="26"/>
        </w:rPr>
        <w:t xml:space="preserve">(копия доверенности от </w:t>
      </w:r>
      <w:r w:rsidR="00E913E4">
        <w:rPr>
          <w:sz w:val="26"/>
          <w:szCs w:val="26"/>
        </w:rPr>
        <w:t>09</w:t>
      </w:r>
      <w:r w:rsidR="00E913E4" w:rsidRPr="00F831C3">
        <w:rPr>
          <w:sz w:val="26"/>
          <w:szCs w:val="26"/>
        </w:rPr>
        <w:t>.0</w:t>
      </w:r>
      <w:r w:rsidR="00E913E4">
        <w:rPr>
          <w:sz w:val="26"/>
          <w:szCs w:val="26"/>
        </w:rPr>
        <w:t>8</w:t>
      </w:r>
      <w:r w:rsidR="00E913E4" w:rsidRPr="00F831C3">
        <w:rPr>
          <w:sz w:val="26"/>
          <w:szCs w:val="26"/>
        </w:rPr>
        <w:t>.2012 № 1.3-13/</w:t>
      </w:r>
      <w:r w:rsidR="00E913E4">
        <w:rPr>
          <w:sz w:val="26"/>
          <w:szCs w:val="26"/>
        </w:rPr>
        <w:t>81</w:t>
      </w:r>
      <w:r w:rsidR="00E913E4" w:rsidRPr="00F831C3">
        <w:rPr>
          <w:sz w:val="26"/>
          <w:szCs w:val="26"/>
        </w:rPr>
        <w:t>, в деле);</w:t>
      </w:r>
      <w:r w:rsidR="00107DF9">
        <w:rPr>
          <w:sz w:val="26"/>
          <w:szCs w:val="26"/>
        </w:rPr>
        <w:t xml:space="preserve"> </w:t>
      </w:r>
      <w:r w:rsidR="009141A6" w:rsidRPr="00BA20DB">
        <w:rPr>
          <w:sz w:val="26"/>
          <w:szCs w:val="26"/>
        </w:rPr>
        <w:t xml:space="preserve">представителя </w:t>
      </w:r>
      <w:r w:rsidR="006049D9" w:rsidRPr="00BA20DB">
        <w:rPr>
          <w:rStyle w:val="FontStyle11"/>
        </w:rPr>
        <w:t>заинтересованного лица</w:t>
      </w:r>
      <w:r w:rsidR="009141A6" w:rsidRPr="00BA20DB">
        <w:rPr>
          <w:sz w:val="26"/>
          <w:szCs w:val="26"/>
        </w:rPr>
        <w:t xml:space="preserve"> </w:t>
      </w:r>
      <w:r w:rsidR="006049D9" w:rsidRPr="00BA20DB">
        <w:rPr>
          <w:sz w:val="26"/>
          <w:szCs w:val="26"/>
        </w:rPr>
        <w:t>–</w:t>
      </w:r>
      <w:r w:rsidR="009141A6" w:rsidRPr="00BA20DB">
        <w:rPr>
          <w:sz w:val="26"/>
          <w:szCs w:val="26"/>
        </w:rPr>
        <w:t xml:space="preserve"> </w:t>
      </w:r>
      <w:r w:rsidR="00BA20DB" w:rsidRPr="00BA20DB">
        <w:rPr>
          <w:sz w:val="26"/>
          <w:szCs w:val="26"/>
        </w:rPr>
        <w:t xml:space="preserve">Петрозаводского муниципального унитарного специализированного предприятия по вопросам похоронного дела «Мемориал» (далее – ПМУСП «Мемориал») директора </w:t>
      </w:r>
      <w:r w:rsidR="00187213" w:rsidRPr="00187213">
        <w:rPr>
          <w:sz w:val="26"/>
          <w:szCs w:val="26"/>
        </w:rPr>
        <w:t>&lt;имярек&gt;</w:t>
      </w:r>
      <w:r w:rsidR="00187213" w:rsidRPr="00BA20DB">
        <w:rPr>
          <w:sz w:val="26"/>
          <w:szCs w:val="26"/>
        </w:rPr>
        <w:t xml:space="preserve"> </w:t>
      </w:r>
      <w:r w:rsidR="00A052E4" w:rsidRPr="00BA20DB">
        <w:rPr>
          <w:sz w:val="26"/>
          <w:szCs w:val="26"/>
        </w:rPr>
        <w:t>(</w:t>
      </w:r>
      <w:r w:rsidR="00BA20DB" w:rsidRPr="00BA20DB">
        <w:rPr>
          <w:sz w:val="26"/>
          <w:szCs w:val="26"/>
        </w:rPr>
        <w:t xml:space="preserve">копия распоряжения Главы Петрозаводского городского округа о назначении </w:t>
      </w:r>
      <w:r w:rsidR="00107DF9">
        <w:rPr>
          <w:sz w:val="26"/>
          <w:szCs w:val="26"/>
        </w:rPr>
        <w:t xml:space="preserve">Суховея А.Е. </w:t>
      </w:r>
      <w:r w:rsidR="00BA20DB" w:rsidRPr="00BA20DB">
        <w:rPr>
          <w:sz w:val="26"/>
          <w:szCs w:val="26"/>
        </w:rPr>
        <w:t xml:space="preserve">от 24.01.2012 № 13-л, </w:t>
      </w:r>
      <w:r w:rsidR="00A052E4" w:rsidRPr="00BA20DB">
        <w:rPr>
          <w:sz w:val="26"/>
          <w:szCs w:val="26"/>
        </w:rPr>
        <w:t>в деле)</w:t>
      </w:r>
      <w:r w:rsidR="009141A6" w:rsidRPr="00BA20DB">
        <w:rPr>
          <w:sz w:val="26"/>
          <w:szCs w:val="26"/>
        </w:rPr>
        <w:t xml:space="preserve">; </w:t>
      </w:r>
      <w:r w:rsidR="00BA20DB" w:rsidRPr="00107DF9">
        <w:rPr>
          <w:sz w:val="26"/>
          <w:szCs w:val="26"/>
        </w:rPr>
        <w:t xml:space="preserve">представителя </w:t>
      </w:r>
      <w:r w:rsidR="00BA20DB" w:rsidRPr="00107DF9">
        <w:rPr>
          <w:rStyle w:val="FontStyle11"/>
        </w:rPr>
        <w:t>заинтересованного лица</w:t>
      </w:r>
      <w:r w:rsidR="00BA20DB" w:rsidRPr="00107DF9">
        <w:rPr>
          <w:sz w:val="26"/>
          <w:szCs w:val="26"/>
        </w:rPr>
        <w:t xml:space="preserve"> – Муниципального казенного учреждения Петрозаводского городского округа «Ритуал» (далее – МКУ «Ритуал») директора </w:t>
      </w:r>
      <w:r w:rsidR="00187213" w:rsidRPr="00187213">
        <w:rPr>
          <w:sz w:val="26"/>
          <w:szCs w:val="26"/>
        </w:rPr>
        <w:t>&lt;имярек&gt;</w:t>
      </w:r>
      <w:r w:rsidR="00187213" w:rsidRPr="00107DF9">
        <w:rPr>
          <w:sz w:val="26"/>
          <w:szCs w:val="26"/>
        </w:rPr>
        <w:t xml:space="preserve"> </w:t>
      </w:r>
      <w:r w:rsidR="00BA20DB" w:rsidRPr="00107DF9">
        <w:rPr>
          <w:sz w:val="26"/>
          <w:szCs w:val="26"/>
        </w:rPr>
        <w:t xml:space="preserve">(копия распоряжения Главы Петрозаводского городского округа о приеме на работу </w:t>
      </w:r>
      <w:r w:rsidR="00187213" w:rsidRPr="00187213">
        <w:rPr>
          <w:sz w:val="26"/>
          <w:szCs w:val="26"/>
        </w:rPr>
        <w:t>&lt;имярек&gt;</w:t>
      </w:r>
      <w:r w:rsidR="00BA20DB" w:rsidRPr="00107DF9">
        <w:rPr>
          <w:sz w:val="26"/>
          <w:szCs w:val="26"/>
        </w:rPr>
        <w:t xml:space="preserve"> от 17.01.2012 № </w:t>
      </w:r>
      <w:r w:rsidR="00107DF9" w:rsidRPr="00107DF9">
        <w:rPr>
          <w:sz w:val="26"/>
          <w:szCs w:val="26"/>
        </w:rPr>
        <w:t>05-л</w:t>
      </w:r>
      <w:r w:rsidR="00253594">
        <w:rPr>
          <w:sz w:val="26"/>
          <w:szCs w:val="26"/>
        </w:rPr>
        <w:t xml:space="preserve">, </w:t>
      </w:r>
      <w:r w:rsidR="00253594" w:rsidRPr="00BA20DB">
        <w:rPr>
          <w:sz w:val="26"/>
          <w:szCs w:val="26"/>
        </w:rPr>
        <w:t>в деле</w:t>
      </w:r>
      <w:r w:rsidR="00107DF9" w:rsidRPr="00107DF9">
        <w:rPr>
          <w:sz w:val="26"/>
          <w:szCs w:val="26"/>
        </w:rPr>
        <w:t>)</w:t>
      </w:r>
      <w:r w:rsidR="00107DF9">
        <w:rPr>
          <w:sz w:val="26"/>
          <w:szCs w:val="26"/>
        </w:rPr>
        <w:t>,</w:t>
      </w:r>
    </w:p>
    <w:p w:rsidR="009C4627" w:rsidRPr="00987301" w:rsidRDefault="009C4627" w:rsidP="0014089F">
      <w:pPr>
        <w:pStyle w:val="2"/>
        <w:spacing w:after="0" w:line="240" w:lineRule="auto"/>
        <w:ind w:left="0" w:right="23" w:firstLine="709"/>
        <w:jc w:val="both"/>
        <w:rPr>
          <w:b/>
          <w:color w:val="1F497D" w:themeColor="text2"/>
          <w:sz w:val="26"/>
          <w:szCs w:val="26"/>
        </w:rPr>
      </w:pPr>
    </w:p>
    <w:p w:rsidR="00066D28" w:rsidRPr="00107DF9" w:rsidRDefault="00066D28" w:rsidP="0014089F">
      <w:pPr>
        <w:keepNext/>
        <w:widowControl w:val="0"/>
        <w:spacing w:after="200"/>
        <w:ind w:firstLine="709"/>
        <w:jc w:val="center"/>
        <w:rPr>
          <w:b/>
          <w:sz w:val="26"/>
          <w:szCs w:val="26"/>
        </w:rPr>
      </w:pPr>
      <w:r w:rsidRPr="00107DF9">
        <w:rPr>
          <w:b/>
          <w:sz w:val="26"/>
          <w:szCs w:val="26"/>
        </w:rPr>
        <w:t>УСТАНОВИЛА:</w:t>
      </w:r>
    </w:p>
    <w:p w:rsidR="00D32D2A" w:rsidRPr="00987301" w:rsidRDefault="00D32D2A" w:rsidP="00D32D2A">
      <w:pPr>
        <w:adjustRightInd w:val="0"/>
        <w:ind w:firstLine="709"/>
        <w:jc w:val="both"/>
        <w:rPr>
          <w:color w:val="1F497D" w:themeColor="text2"/>
          <w:sz w:val="26"/>
          <w:szCs w:val="26"/>
        </w:rPr>
      </w:pPr>
      <w:r w:rsidRPr="00604887">
        <w:rPr>
          <w:sz w:val="26"/>
          <w:szCs w:val="26"/>
        </w:rPr>
        <w:t>Все лица, привлеченные к участию в деле, надлежащим образом извещены о дате, времени  и месте рассмотрения дела № 05-13/</w:t>
      </w:r>
      <w:r w:rsidR="00604887" w:rsidRPr="00604887">
        <w:rPr>
          <w:sz w:val="26"/>
          <w:szCs w:val="26"/>
        </w:rPr>
        <w:t>2</w:t>
      </w:r>
      <w:r w:rsidR="00A052E4" w:rsidRPr="00604887">
        <w:rPr>
          <w:sz w:val="26"/>
          <w:szCs w:val="26"/>
        </w:rPr>
        <w:t>6</w:t>
      </w:r>
      <w:r w:rsidRPr="00604887">
        <w:rPr>
          <w:sz w:val="26"/>
          <w:szCs w:val="26"/>
        </w:rPr>
        <w:t>-2012 о нарушении антимонопольного законодательства.</w:t>
      </w:r>
      <w:r w:rsidRPr="00987301">
        <w:rPr>
          <w:color w:val="1F497D" w:themeColor="text2"/>
          <w:sz w:val="26"/>
          <w:szCs w:val="26"/>
        </w:rPr>
        <w:t xml:space="preserve"> </w:t>
      </w:r>
    </w:p>
    <w:p w:rsidR="002E039D" w:rsidRPr="002E039D" w:rsidRDefault="0072182B" w:rsidP="0072182B">
      <w:pPr>
        <w:ind w:firstLine="709"/>
        <w:jc w:val="both"/>
        <w:rPr>
          <w:sz w:val="26"/>
          <w:szCs w:val="26"/>
        </w:rPr>
      </w:pPr>
      <w:r w:rsidRPr="002E039D">
        <w:rPr>
          <w:sz w:val="26"/>
          <w:szCs w:val="26"/>
        </w:rPr>
        <w:t xml:space="preserve">В адрес Карельского УФАС России поступило заявление                                                </w:t>
      </w:r>
      <w:r w:rsidR="002E039D" w:rsidRPr="002E039D">
        <w:rPr>
          <w:sz w:val="26"/>
          <w:szCs w:val="26"/>
        </w:rPr>
        <w:t xml:space="preserve">ИП </w:t>
      </w:r>
      <w:r w:rsidR="00187213" w:rsidRPr="00187213">
        <w:rPr>
          <w:sz w:val="26"/>
          <w:szCs w:val="26"/>
        </w:rPr>
        <w:t>&lt;имярек&gt;</w:t>
      </w:r>
      <w:r w:rsidR="002E039D" w:rsidRPr="002E039D">
        <w:rPr>
          <w:sz w:val="26"/>
          <w:szCs w:val="26"/>
        </w:rPr>
        <w:t xml:space="preserve">, ИП </w:t>
      </w:r>
      <w:r w:rsidR="00187213" w:rsidRPr="00187213">
        <w:rPr>
          <w:sz w:val="26"/>
          <w:szCs w:val="26"/>
        </w:rPr>
        <w:t>&lt;имярек&gt;</w:t>
      </w:r>
      <w:r w:rsidR="00187213">
        <w:rPr>
          <w:sz w:val="26"/>
          <w:szCs w:val="26"/>
        </w:rPr>
        <w:t xml:space="preserve"> </w:t>
      </w:r>
      <w:r w:rsidR="002E039D" w:rsidRPr="002E039D">
        <w:rPr>
          <w:sz w:val="26"/>
          <w:szCs w:val="26"/>
        </w:rPr>
        <w:t>от 15.05.2012, переадресованное Правительством Республики Карелия, с жалобой на ограничени</w:t>
      </w:r>
      <w:r w:rsidR="008A74F3">
        <w:rPr>
          <w:sz w:val="26"/>
          <w:szCs w:val="26"/>
        </w:rPr>
        <w:t>е</w:t>
      </w:r>
      <w:r w:rsidR="002E039D" w:rsidRPr="002E039D">
        <w:rPr>
          <w:sz w:val="26"/>
          <w:szCs w:val="26"/>
        </w:rPr>
        <w:t xml:space="preserve"> доступа </w:t>
      </w:r>
      <w:r w:rsidR="008A74F3" w:rsidRPr="002E039D">
        <w:rPr>
          <w:sz w:val="26"/>
          <w:szCs w:val="26"/>
        </w:rPr>
        <w:t xml:space="preserve">на кладбища </w:t>
      </w:r>
      <w:r w:rsidR="008A74F3">
        <w:rPr>
          <w:sz w:val="26"/>
          <w:szCs w:val="26"/>
        </w:rPr>
        <w:t xml:space="preserve">города Петрозаводска транспортных средств лиц, осуществляющих установочные работы, </w:t>
      </w:r>
      <w:r w:rsidR="002E039D" w:rsidRPr="002E039D">
        <w:rPr>
          <w:sz w:val="26"/>
          <w:szCs w:val="26"/>
        </w:rPr>
        <w:t>что препятствует оказанию ритуальных и связанных с ними услуг.</w:t>
      </w:r>
    </w:p>
    <w:p w:rsidR="0072182B" w:rsidRPr="002E039D" w:rsidRDefault="0072182B" w:rsidP="0072182B">
      <w:pPr>
        <w:ind w:firstLine="709"/>
        <w:jc w:val="both"/>
        <w:rPr>
          <w:sz w:val="26"/>
          <w:szCs w:val="26"/>
        </w:rPr>
      </w:pPr>
      <w:r w:rsidRPr="002E039D">
        <w:rPr>
          <w:rStyle w:val="FontStyle11"/>
        </w:rPr>
        <w:t>Приказом Карельского УФАС России  от  2</w:t>
      </w:r>
      <w:r w:rsidR="002E039D" w:rsidRPr="002E039D">
        <w:rPr>
          <w:rStyle w:val="FontStyle11"/>
        </w:rPr>
        <w:t>7</w:t>
      </w:r>
      <w:r w:rsidRPr="002E039D">
        <w:rPr>
          <w:rStyle w:val="FontStyle11"/>
        </w:rPr>
        <w:t>.0</w:t>
      </w:r>
      <w:r w:rsidR="002E039D" w:rsidRPr="002E039D">
        <w:rPr>
          <w:rStyle w:val="FontStyle11"/>
        </w:rPr>
        <w:t>8</w:t>
      </w:r>
      <w:r w:rsidRPr="002E039D">
        <w:rPr>
          <w:rStyle w:val="FontStyle11"/>
        </w:rPr>
        <w:t xml:space="preserve">.2012  № </w:t>
      </w:r>
      <w:r w:rsidR="002E039D" w:rsidRPr="002E039D">
        <w:rPr>
          <w:rStyle w:val="FontStyle11"/>
        </w:rPr>
        <w:t>150</w:t>
      </w:r>
      <w:r w:rsidRPr="002E039D">
        <w:rPr>
          <w:rStyle w:val="FontStyle11"/>
        </w:rPr>
        <w:t xml:space="preserve"> </w:t>
      </w:r>
      <w:r w:rsidRPr="002E039D">
        <w:rPr>
          <w:sz w:val="26"/>
          <w:szCs w:val="26"/>
        </w:rPr>
        <w:t>по результатам рассмотрения указанного заявления, в  соответствии с частью 12 статьи 44 ФЗ «О защите конкуренции» было возбуждено дело № 05-13/</w:t>
      </w:r>
      <w:r w:rsidR="002E039D" w:rsidRPr="002E039D">
        <w:rPr>
          <w:sz w:val="26"/>
          <w:szCs w:val="26"/>
        </w:rPr>
        <w:t>2</w:t>
      </w:r>
      <w:r w:rsidRPr="002E039D">
        <w:rPr>
          <w:sz w:val="26"/>
          <w:szCs w:val="26"/>
        </w:rPr>
        <w:t>6-2012</w:t>
      </w:r>
      <w:r w:rsidRPr="002E039D">
        <w:rPr>
          <w:rStyle w:val="FontStyle11"/>
        </w:rPr>
        <w:t xml:space="preserve"> по признакам нарушения</w:t>
      </w:r>
      <w:r w:rsidRPr="002E039D">
        <w:rPr>
          <w:sz w:val="26"/>
          <w:szCs w:val="26"/>
        </w:rPr>
        <w:t xml:space="preserve"> </w:t>
      </w:r>
      <w:r w:rsidR="002E039D" w:rsidRPr="002E039D">
        <w:rPr>
          <w:sz w:val="26"/>
          <w:szCs w:val="26"/>
        </w:rPr>
        <w:t>Администрацией Петрозаводского городского округа (пр</w:t>
      </w:r>
      <w:proofErr w:type="gramStart"/>
      <w:r w:rsidR="002E039D" w:rsidRPr="002E039D">
        <w:rPr>
          <w:sz w:val="26"/>
          <w:szCs w:val="26"/>
        </w:rPr>
        <w:t>.Л</w:t>
      </w:r>
      <w:proofErr w:type="gramEnd"/>
      <w:r w:rsidR="002E039D" w:rsidRPr="002E039D">
        <w:rPr>
          <w:sz w:val="26"/>
          <w:szCs w:val="26"/>
        </w:rPr>
        <w:t>енина, д.2, г.Петрозаводск, Республика Карелия, 185910) пункта 2 части 1 статьи 15</w:t>
      </w:r>
      <w:r w:rsidRPr="002E039D">
        <w:rPr>
          <w:sz w:val="26"/>
          <w:szCs w:val="26"/>
          <w:vertAlign w:val="superscript"/>
        </w:rPr>
        <w:t xml:space="preserve"> </w:t>
      </w:r>
      <w:r w:rsidRPr="002E039D">
        <w:rPr>
          <w:sz w:val="26"/>
          <w:szCs w:val="26"/>
        </w:rPr>
        <w:t>ФЗ «О защите конкуренции»</w:t>
      </w:r>
      <w:r w:rsidR="00F35257" w:rsidRPr="002E039D">
        <w:rPr>
          <w:sz w:val="26"/>
          <w:szCs w:val="26"/>
        </w:rPr>
        <w:t>.</w:t>
      </w:r>
    </w:p>
    <w:p w:rsidR="0072182B" w:rsidRDefault="0072182B" w:rsidP="0072182B">
      <w:pPr>
        <w:tabs>
          <w:tab w:val="left" w:pos="993"/>
        </w:tabs>
        <w:ind w:right="-1" w:firstLine="709"/>
        <w:jc w:val="both"/>
        <w:rPr>
          <w:sz w:val="26"/>
          <w:szCs w:val="26"/>
        </w:rPr>
      </w:pPr>
      <w:r w:rsidRPr="003672CF">
        <w:rPr>
          <w:sz w:val="26"/>
          <w:szCs w:val="26"/>
        </w:rPr>
        <w:t>Определением Карельского УФАС России от 3</w:t>
      </w:r>
      <w:r w:rsidR="002E039D" w:rsidRPr="003672CF">
        <w:rPr>
          <w:sz w:val="26"/>
          <w:szCs w:val="26"/>
        </w:rPr>
        <w:t>0</w:t>
      </w:r>
      <w:r w:rsidRPr="003672CF">
        <w:rPr>
          <w:sz w:val="26"/>
          <w:szCs w:val="26"/>
        </w:rPr>
        <w:t>.0</w:t>
      </w:r>
      <w:r w:rsidR="002E039D" w:rsidRPr="003672CF">
        <w:rPr>
          <w:sz w:val="26"/>
          <w:szCs w:val="26"/>
        </w:rPr>
        <w:t>8</w:t>
      </w:r>
      <w:r w:rsidRPr="003672CF">
        <w:rPr>
          <w:sz w:val="26"/>
          <w:szCs w:val="26"/>
        </w:rPr>
        <w:t>.2012 дело № 05-13/</w:t>
      </w:r>
      <w:r w:rsidR="00F81330" w:rsidRPr="003672CF">
        <w:rPr>
          <w:sz w:val="26"/>
          <w:szCs w:val="26"/>
        </w:rPr>
        <w:t>2</w:t>
      </w:r>
      <w:r w:rsidRPr="003672CF">
        <w:rPr>
          <w:sz w:val="26"/>
          <w:szCs w:val="26"/>
        </w:rPr>
        <w:t>6-2012 было назначено к рассмотрению на 20</w:t>
      </w:r>
      <w:r w:rsidR="00EF1EEC" w:rsidRPr="003672CF">
        <w:rPr>
          <w:sz w:val="26"/>
          <w:szCs w:val="26"/>
        </w:rPr>
        <w:t xml:space="preserve"> </w:t>
      </w:r>
      <w:r w:rsidR="003672CF" w:rsidRPr="003672CF">
        <w:rPr>
          <w:sz w:val="26"/>
          <w:szCs w:val="26"/>
        </w:rPr>
        <w:t>сентября</w:t>
      </w:r>
      <w:r w:rsidR="00EF1EEC" w:rsidRPr="003672CF">
        <w:rPr>
          <w:sz w:val="26"/>
          <w:szCs w:val="26"/>
        </w:rPr>
        <w:t xml:space="preserve"> </w:t>
      </w:r>
      <w:r w:rsidRPr="003672CF">
        <w:rPr>
          <w:sz w:val="26"/>
          <w:szCs w:val="26"/>
        </w:rPr>
        <w:t>2012 года в 1</w:t>
      </w:r>
      <w:r w:rsidR="003672CF" w:rsidRPr="003672CF">
        <w:rPr>
          <w:sz w:val="26"/>
          <w:szCs w:val="26"/>
        </w:rPr>
        <w:t>1</w:t>
      </w:r>
      <w:r w:rsidRPr="003672CF">
        <w:rPr>
          <w:sz w:val="26"/>
          <w:szCs w:val="26"/>
        </w:rPr>
        <w:t xml:space="preserve"> часов 00 минут, по адресу: </w:t>
      </w:r>
      <w:proofErr w:type="gramStart"/>
      <w:r w:rsidRPr="003672CF">
        <w:rPr>
          <w:sz w:val="26"/>
          <w:szCs w:val="26"/>
        </w:rPr>
        <w:t>г</w:t>
      </w:r>
      <w:proofErr w:type="gramEnd"/>
      <w:r w:rsidRPr="003672CF">
        <w:rPr>
          <w:sz w:val="26"/>
          <w:szCs w:val="26"/>
        </w:rPr>
        <w:t>. Петрозаводск,  наб. Варкауса, д. 1а, каб. 518.  Заседание комиссии по рассмотрению дела  № 05-13/</w:t>
      </w:r>
      <w:r w:rsidR="003672CF" w:rsidRPr="003672CF">
        <w:rPr>
          <w:sz w:val="26"/>
          <w:szCs w:val="26"/>
        </w:rPr>
        <w:t>2</w:t>
      </w:r>
      <w:r w:rsidRPr="003672CF">
        <w:rPr>
          <w:sz w:val="26"/>
          <w:szCs w:val="26"/>
        </w:rPr>
        <w:t xml:space="preserve">6-2012 состоялось в назначенное время. </w:t>
      </w:r>
    </w:p>
    <w:p w:rsidR="007C5C04" w:rsidRPr="003672CF" w:rsidRDefault="007C5C04" w:rsidP="00E21416">
      <w:pPr>
        <w:pStyle w:val="a8"/>
        <w:ind w:firstLine="709"/>
        <w:jc w:val="both"/>
        <w:rPr>
          <w:sz w:val="26"/>
          <w:szCs w:val="26"/>
        </w:rPr>
      </w:pPr>
      <w:proofErr w:type="gramStart"/>
      <w:r w:rsidRPr="00E21416">
        <w:rPr>
          <w:sz w:val="26"/>
          <w:szCs w:val="26"/>
        </w:rPr>
        <w:t>По ходатайству ПМУСП «Мемориал» (заинтересованное лицо) от б/</w:t>
      </w:r>
      <w:proofErr w:type="spellStart"/>
      <w:r w:rsidRPr="00E21416">
        <w:rPr>
          <w:sz w:val="26"/>
          <w:szCs w:val="26"/>
        </w:rPr>
        <w:t>д</w:t>
      </w:r>
      <w:proofErr w:type="spellEnd"/>
      <w:r w:rsidRPr="00E21416">
        <w:rPr>
          <w:sz w:val="26"/>
          <w:szCs w:val="26"/>
        </w:rPr>
        <w:t xml:space="preserve"> № б/</w:t>
      </w:r>
      <w:proofErr w:type="spellStart"/>
      <w:r w:rsidRPr="00E21416">
        <w:rPr>
          <w:sz w:val="26"/>
          <w:szCs w:val="26"/>
        </w:rPr>
        <w:t>н</w:t>
      </w:r>
      <w:proofErr w:type="spellEnd"/>
      <w:r w:rsidRPr="00E21416">
        <w:rPr>
          <w:sz w:val="26"/>
          <w:szCs w:val="26"/>
        </w:rPr>
        <w:t xml:space="preserve"> (</w:t>
      </w:r>
      <w:proofErr w:type="spellStart"/>
      <w:r w:rsidRPr="00E21416">
        <w:rPr>
          <w:sz w:val="26"/>
          <w:szCs w:val="26"/>
        </w:rPr>
        <w:t>вх</w:t>
      </w:r>
      <w:proofErr w:type="spellEnd"/>
      <w:r w:rsidRPr="00E21416">
        <w:rPr>
          <w:sz w:val="26"/>
          <w:szCs w:val="26"/>
        </w:rPr>
        <w:t xml:space="preserve">. от 20.09.2012 </w:t>
      </w:r>
      <w:r w:rsidRPr="00F91176">
        <w:rPr>
          <w:sz w:val="26"/>
          <w:szCs w:val="26"/>
        </w:rPr>
        <w:t>№</w:t>
      </w:r>
      <w:r w:rsidR="00F91176">
        <w:rPr>
          <w:sz w:val="26"/>
          <w:szCs w:val="26"/>
        </w:rPr>
        <w:t xml:space="preserve"> 4292</w:t>
      </w:r>
      <w:r w:rsidRPr="00E21416">
        <w:rPr>
          <w:sz w:val="26"/>
          <w:szCs w:val="26"/>
        </w:rPr>
        <w:t xml:space="preserve">), представленному </w:t>
      </w:r>
      <w:r w:rsidR="00E21416" w:rsidRPr="00E21416">
        <w:rPr>
          <w:sz w:val="26"/>
          <w:szCs w:val="26"/>
        </w:rPr>
        <w:t>на рассмотрение дела</w:t>
      </w:r>
      <w:r w:rsidRPr="00E21416">
        <w:rPr>
          <w:sz w:val="26"/>
          <w:szCs w:val="26"/>
        </w:rPr>
        <w:t>, в соответствии со статьей 46 ФЗ «О защите конкуренции» Комиссией Карельского УФАС России был объявлен перерыв в</w:t>
      </w:r>
      <w:r w:rsidR="00F91176">
        <w:rPr>
          <w:sz w:val="26"/>
          <w:szCs w:val="26"/>
        </w:rPr>
        <w:t xml:space="preserve"> заседании по рассмотрению дела </w:t>
      </w:r>
      <w:r w:rsidRPr="00E21416">
        <w:rPr>
          <w:sz w:val="26"/>
          <w:szCs w:val="26"/>
        </w:rPr>
        <w:t>№ 05-13/</w:t>
      </w:r>
      <w:r w:rsidR="00E21416" w:rsidRPr="00E21416">
        <w:rPr>
          <w:sz w:val="26"/>
          <w:szCs w:val="26"/>
        </w:rPr>
        <w:t>26</w:t>
      </w:r>
      <w:r w:rsidRPr="00E21416">
        <w:rPr>
          <w:sz w:val="26"/>
          <w:szCs w:val="26"/>
        </w:rPr>
        <w:t xml:space="preserve">-2012 о нарушении антимонопольного законодательства до </w:t>
      </w:r>
      <w:r w:rsidR="00E21416" w:rsidRPr="00E21416">
        <w:rPr>
          <w:sz w:val="26"/>
          <w:szCs w:val="26"/>
        </w:rPr>
        <w:t>25</w:t>
      </w:r>
      <w:r w:rsidRPr="00E21416">
        <w:rPr>
          <w:sz w:val="26"/>
          <w:szCs w:val="26"/>
        </w:rPr>
        <w:t xml:space="preserve"> </w:t>
      </w:r>
      <w:r w:rsidR="00E21416" w:rsidRPr="00E21416">
        <w:rPr>
          <w:sz w:val="26"/>
          <w:szCs w:val="26"/>
        </w:rPr>
        <w:t>сентября</w:t>
      </w:r>
      <w:r w:rsidRPr="00E21416">
        <w:rPr>
          <w:sz w:val="26"/>
          <w:szCs w:val="26"/>
        </w:rPr>
        <w:t xml:space="preserve"> 2012 года</w:t>
      </w:r>
      <w:r w:rsidRPr="00E21416">
        <w:rPr>
          <w:rStyle w:val="FontStyle11"/>
        </w:rPr>
        <w:t xml:space="preserve"> 1</w:t>
      </w:r>
      <w:r w:rsidR="00E21416" w:rsidRPr="00E21416">
        <w:rPr>
          <w:rStyle w:val="FontStyle11"/>
        </w:rPr>
        <w:t>1</w:t>
      </w:r>
      <w:r w:rsidRPr="00E21416">
        <w:rPr>
          <w:rStyle w:val="FontStyle11"/>
        </w:rPr>
        <w:t xml:space="preserve"> часов </w:t>
      </w:r>
      <w:r w:rsidR="00E21416" w:rsidRPr="00E21416">
        <w:rPr>
          <w:rStyle w:val="FontStyle11"/>
        </w:rPr>
        <w:t>0</w:t>
      </w:r>
      <w:r w:rsidRPr="00E21416">
        <w:rPr>
          <w:rStyle w:val="FontStyle11"/>
        </w:rPr>
        <w:t>0 минут</w:t>
      </w:r>
      <w:r w:rsidRPr="00E21416">
        <w:rPr>
          <w:sz w:val="26"/>
          <w:szCs w:val="26"/>
        </w:rPr>
        <w:t xml:space="preserve">. </w:t>
      </w:r>
      <w:r w:rsidR="00E21416" w:rsidRPr="00EF556D">
        <w:rPr>
          <w:sz w:val="26"/>
          <w:szCs w:val="26"/>
        </w:rPr>
        <w:t xml:space="preserve">25 сентября 2012 года </w:t>
      </w:r>
      <w:r w:rsidR="00F91176" w:rsidRPr="00EF556D">
        <w:rPr>
          <w:sz w:val="26"/>
          <w:szCs w:val="26"/>
        </w:rPr>
        <w:t>рассмотрение</w:t>
      </w:r>
      <w:proofErr w:type="gramEnd"/>
      <w:r w:rsidR="00F91176" w:rsidRPr="00EF556D">
        <w:rPr>
          <w:sz w:val="26"/>
          <w:szCs w:val="26"/>
        </w:rPr>
        <w:t xml:space="preserve"> Комиссией дела</w:t>
      </w:r>
      <w:r w:rsidRPr="00EF556D">
        <w:rPr>
          <w:sz w:val="26"/>
          <w:szCs w:val="26"/>
        </w:rPr>
        <w:t xml:space="preserve"> № 05-13/</w:t>
      </w:r>
      <w:r w:rsidR="00E21416" w:rsidRPr="00EF556D">
        <w:rPr>
          <w:sz w:val="26"/>
          <w:szCs w:val="26"/>
        </w:rPr>
        <w:t>26</w:t>
      </w:r>
      <w:r w:rsidRPr="00EF556D">
        <w:rPr>
          <w:sz w:val="26"/>
          <w:szCs w:val="26"/>
        </w:rPr>
        <w:t xml:space="preserve">-2012 о </w:t>
      </w:r>
      <w:r w:rsidRPr="00EF556D">
        <w:rPr>
          <w:sz w:val="26"/>
          <w:szCs w:val="26"/>
        </w:rPr>
        <w:lastRenderedPageBreak/>
        <w:t>нарушении антимонопольного законодательства после перерыва в ее заседании продолжилось.</w:t>
      </w:r>
      <w:r w:rsidR="00E21416" w:rsidRPr="00EF556D">
        <w:rPr>
          <w:sz w:val="26"/>
          <w:szCs w:val="26"/>
        </w:rPr>
        <w:t xml:space="preserve"> После перерыва рассмотрени</w:t>
      </w:r>
      <w:r w:rsidR="00F91176" w:rsidRPr="00EF556D">
        <w:rPr>
          <w:sz w:val="26"/>
          <w:szCs w:val="26"/>
        </w:rPr>
        <w:t>е</w:t>
      </w:r>
      <w:r w:rsidR="00E21416" w:rsidRPr="00EF556D">
        <w:rPr>
          <w:sz w:val="26"/>
          <w:szCs w:val="26"/>
        </w:rPr>
        <w:t xml:space="preserve"> дела </w:t>
      </w:r>
      <w:r w:rsidR="00F91176" w:rsidRPr="00EF556D">
        <w:rPr>
          <w:sz w:val="26"/>
          <w:szCs w:val="26"/>
        </w:rPr>
        <w:t>№ 05-13/26-2012 продолжилось</w:t>
      </w:r>
      <w:r w:rsidR="00EF556D" w:rsidRPr="00EF556D">
        <w:rPr>
          <w:sz w:val="26"/>
          <w:szCs w:val="26"/>
        </w:rPr>
        <w:t xml:space="preserve"> в отсутствии представителя заявителя ИП Фирсовой Т.В.</w:t>
      </w:r>
    </w:p>
    <w:p w:rsidR="00D155E7" w:rsidRDefault="001D0200" w:rsidP="005D7A66">
      <w:pPr>
        <w:ind w:firstLine="567"/>
        <w:jc w:val="both"/>
        <w:rPr>
          <w:sz w:val="26"/>
          <w:szCs w:val="26"/>
        </w:rPr>
      </w:pPr>
      <w:proofErr w:type="gramStart"/>
      <w:r w:rsidRPr="004C5409">
        <w:rPr>
          <w:sz w:val="26"/>
          <w:szCs w:val="26"/>
        </w:rPr>
        <w:t>Во исполнение Определения Карельского УФАС России от 3</w:t>
      </w:r>
      <w:r w:rsidR="00C27704" w:rsidRPr="004C5409">
        <w:rPr>
          <w:sz w:val="26"/>
          <w:szCs w:val="26"/>
        </w:rPr>
        <w:t>0</w:t>
      </w:r>
      <w:r w:rsidRPr="004C5409">
        <w:rPr>
          <w:sz w:val="26"/>
          <w:szCs w:val="26"/>
        </w:rPr>
        <w:t>.0</w:t>
      </w:r>
      <w:r w:rsidR="00C27704" w:rsidRPr="004C5409">
        <w:rPr>
          <w:sz w:val="26"/>
          <w:szCs w:val="26"/>
        </w:rPr>
        <w:t>8</w:t>
      </w:r>
      <w:r w:rsidRPr="004C5409">
        <w:rPr>
          <w:sz w:val="26"/>
          <w:szCs w:val="26"/>
        </w:rPr>
        <w:t>.2012</w:t>
      </w:r>
      <w:r w:rsidR="00C27704" w:rsidRPr="004C5409">
        <w:rPr>
          <w:sz w:val="26"/>
          <w:szCs w:val="26"/>
        </w:rPr>
        <w:t xml:space="preserve"> «О назначении дела № 05-13/26-2012 о нарушении антимонопольного законодательства к рассмотрению» </w:t>
      </w:r>
      <w:r w:rsidRPr="004C5409">
        <w:rPr>
          <w:sz w:val="26"/>
          <w:szCs w:val="26"/>
        </w:rPr>
        <w:t>в</w:t>
      </w:r>
      <w:r w:rsidR="005E41DD" w:rsidRPr="004C5409">
        <w:rPr>
          <w:sz w:val="26"/>
          <w:szCs w:val="26"/>
        </w:rPr>
        <w:t xml:space="preserve"> адрес Карельского УФАС России представлены </w:t>
      </w:r>
      <w:r w:rsidR="0062513F" w:rsidRPr="004C5409">
        <w:rPr>
          <w:sz w:val="26"/>
          <w:szCs w:val="26"/>
        </w:rPr>
        <w:t xml:space="preserve">пояснения с приложением </w:t>
      </w:r>
      <w:r w:rsidRPr="004C5409">
        <w:rPr>
          <w:sz w:val="26"/>
          <w:szCs w:val="26"/>
        </w:rPr>
        <w:t>запрошенны</w:t>
      </w:r>
      <w:r w:rsidR="0062513F" w:rsidRPr="004C5409">
        <w:rPr>
          <w:sz w:val="26"/>
          <w:szCs w:val="26"/>
        </w:rPr>
        <w:t>х</w:t>
      </w:r>
      <w:r w:rsidRPr="004C5409">
        <w:rPr>
          <w:sz w:val="26"/>
          <w:szCs w:val="26"/>
        </w:rPr>
        <w:t xml:space="preserve"> документ</w:t>
      </w:r>
      <w:r w:rsidR="0062513F" w:rsidRPr="004C5409">
        <w:rPr>
          <w:sz w:val="26"/>
          <w:szCs w:val="26"/>
        </w:rPr>
        <w:t>ов</w:t>
      </w:r>
      <w:r w:rsidRPr="004C5409">
        <w:rPr>
          <w:sz w:val="26"/>
          <w:szCs w:val="26"/>
        </w:rPr>
        <w:t xml:space="preserve"> </w:t>
      </w:r>
      <w:r w:rsidR="00BD5B53">
        <w:rPr>
          <w:sz w:val="26"/>
          <w:szCs w:val="26"/>
        </w:rPr>
        <w:t xml:space="preserve">                                 </w:t>
      </w:r>
      <w:r w:rsidR="00C27704" w:rsidRPr="004C5409">
        <w:rPr>
          <w:sz w:val="26"/>
          <w:szCs w:val="26"/>
        </w:rPr>
        <w:t xml:space="preserve">ПМУСП «Мемориал» (письма от 13.09.2012 исх. № </w:t>
      </w:r>
      <w:proofErr w:type="spellStart"/>
      <w:r w:rsidR="00253594">
        <w:rPr>
          <w:sz w:val="26"/>
          <w:szCs w:val="26"/>
        </w:rPr>
        <w:t>№</w:t>
      </w:r>
      <w:proofErr w:type="spellEnd"/>
      <w:r w:rsidR="00253594">
        <w:rPr>
          <w:sz w:val="26"/>
          <w:szCs w:val="26"/>
        </w:rPr>
        <w:t xml:space="preserve"> </w:t>
      </w:r>
      <w:r w:rsidR="00C27704" w:rsidRPr="004C5409">
        <w:rPr>
          <w:sz w:val="26"/>
          <w:szCs w:val="26"/>
        </w:rPr>
        <w:t xml:space="preserve">410, 411), МКУ «Ритуал» (письмо от </w:t>
      </w:r>
      <w:r w:rsidR="004C5409" w:rsidRPr="004C5409">
        <w:rPr>
          <w:sz w:val="26"/>
          <w:szCs w:val="26"/>
        </w:rPr>
        <w:t>13.09.2012</w:t>
      </w:r>
      <w:r w:rsidR="00C27704" w:rsidRPr="004C5409">
        <w:rPr>
          <w:sz w:val="26"/>
          <w:szCs w:val="26"/>
        </w:rPr>
        <w:t xml:space="preserve"> исх. № </w:t>
      </w:r>
      <w:r w:rsidR="004C5409" w:rsidRPr="004C5409">
        <w:rPr>
          <w:sz w:val="26"/>
          <w:szCs w:val="26"/>
        </w:rPr>
        <w:t>095</w:t>
      </w:r>
      <w:r w:rsidR="00C27704" w:rsidRPr="004C5409">
        <w:rPr>
          <w:sz w:val="26"/>
          <w:szCs w:val="26"/>
        </w:rPr>
        <w:t>)</w:t>
      </w:r>
      <w:r w:rsidR="004C5409" w:rsidRPr="004C5409">
        <w:rPr>
          <w:sz w:val="26"/>
          <w:szCs w:val="26"/>
        </w:rPr>
        <w:t xml:space="preserve">, </w:t>
      </w:r>
      <w:r w:rsidRPr="004C5409">
        <w:rPr>
          <w:sz w:val="26"/>
          <w:szCs w:val="26"/>
        </w:rPr>
        <w:t xml:space="preserve">Администрацией (письмо от </w:t>
      </w:r>
      <w:r w:rsidR="004C5409" w:rsidRPr="004C5409">
        <w:rPr>
          <w:sz w:val="26"/>
          <w:szCs w:val="26"/>
        </w:rPr>
        <w:t xml:space="preserve">14.09.2012 </w:t>
      </w:r>
      <w:r w:rsidRPr="004C5409">
        <w:rPr>
          <w:sz w:val="26"/>
          <w:szCs w:val="26"/>
        </w:rPr>
        <w:t xml:space="preserve"> исх. </w:t>
      </w:r>
      <w:r w:rsidR="0080159C">
        <w:rPr>
          <w:sz w:val="26"/>
          <w:szCs w:val="26"/>
        </w:rPr>
        <w:t xml:space="preserve">           </w:t>
      </w:r>
      <w:r w:rsidRPr="004C5409">
        <w:rPr>
          <w:sz w:val="26"/>
          <w:szCs w:val="26"/>
        </w:rPr>
        <w:t>№ 1.1.1-</w:t>
      </w:r>
      <w:r w:rsidR="004C5409" w:rsidRPr="004C5409">
        <w:rPr>
          <w:sz w:val="26"/>
          <w:szCs w:val="26"/>
        </w:rPr>
        <w:t>31</w:t>
      </w:r>
      <w:r w:rsidRPr="004C5409">
        <w:rPr>
          <w:sz w:val="26"/>
          <w:szCs w:val="26"/>
        </w:rPr>
        <w:t>-</w:t>
      </w:r>
      <w:r w:rsidR="004C5409" w:rsidRPr="004C5409">
        <w:rPr>
          <w:sz w:val="26"/>
          <w:szCs w:val="26"/>
        </w:rPr>
        <w:t>255).</w:t>
      </w:r>
      <w:proofErr w:type="gramEnd"/>
    </w:p>
    <w:p w:rsidR="005D7A66" w:rsidRPr="004C5409" w:rsidRDefault="00253594" w:rsidP="00B7325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B73258">
        <w:rPr>
          <w:sz w:val="26"/>
          <w:szCs w:val="26"/>
        </w:rPr>
        <w:t xml:space="preserve"> ходе рассмотрения дела </w:t>
      </w:r>
      <w:r>
        <w:rPr>
          <w:sz w:val="26"/>
          <w:szCs w:val="26"/>
        </w:rPr>
        <w:t>з</w:t>
      </w:r>
      <w:r w:rsidR="005D7A66" w:rsidRPr="00B73258">
        <w:rPr>
          <w:sz w:val="26"/>
          <w:szCs w:val="26"/>
        </w:rPr>
        <w:t xml:space="preserve">аявитель озвучил доводы, изложенные в заявлении от 15.05.2012. </w:t>
      </w:r>
      <w:r w:rsidR="005B1248" w:rsidRPr="00B73258">
        <w:rPr>
          <w:sz w:val="26"/>
          <w:szCs w:val="26"/>
        </w:rPr>
        <w:t>З</w:t>
      </w:r>
      <w:r w:rsidR="005D7A66" w:rsidRPr="00B73258">
        <w:rPr>
          <w:sz w:val="26"/>
          <w:szCs w:val="26"/>
        </w:rPr>
        <w:t>аявител</w:t>
      </w:r>
      <w:r w:rsidR="005B1248" w:rsidRPr="00B73258">
        <w:rPr>
          <w:sz w:val="26"/>
          <w:szCs w:val="26"/>
        </w:rPr>
        <w:t>ь</w:t>
      </w:r>
      <w:r w:rsidR="005D7A66" w:rsidRPr="00B73258">
        <w:rPr>
          <w:sz w:val="26"/>
          <w:szCs w:val="26"/>
        </w:rPr>
        <w:t xml:space="preserve"> считает,</w:t>
      </w:r>
      <w:r w:rsidR="005B1248" w:rsidRPr="00B73258">
        <w:rPr>
          <w:sz w:val="26"/>
          <w:szCs w:val="26"/>
        </w:rPr>
        <w:t xml:space="preserve"> что </w:t>
      </w:r>
      <w:r w:rsidR="00B73258" w:rsidRPr="00B73258">
        <w:rPr>
          <w:sz w:val="26"/>
          <w:szCs w:val="26"/>
        </w:rPr>
        <w:t>необходимость обращения в                МКУ «Ритуал» за пропусками на въезд на кладбища города Петрозаводска препятствует осуществлению предпринимательской деятельности (установочные работы на кладбищах города Петрозаводска).</w:t>
      </w:r>
      <w:r w:rsidR="005D7A66" w:rsidRPr="00B73258">
        <w:rPr>
          <w:sz w:val="26"/>
          <w:szCs w:val="26"/>
        </w:rPr>
        <w:t xml:space="preserve"> </w:t>
      </w:r>
      <w:r w:rsidR="00B73258" w:rsidRPr="00B73258">
        <w:rPr>
          <w:sz w:val="26"/>
          <w:szCs w:val="26"/>
        </w:rPr>
        <w:t>Вместе с тем, заявитель пояснил, что в 2012 году он не обращался в МКУ «Ритуал» за пропусками на въезд на кладбища города Петрозаводска.</w:t>
      </w:r>
    </w:p>
    <w:p w:rsidR="00165B13" w:rsidRPr="002D20B0" w:rsidRDefault="00165B13" w:rsidP="00143327">
      <w:pPr>
        <w:pStyle w:val="a8"/>
        <w:ind w:firstLine="709"/>
        <w:jc w:val="both"/>
        <w:rPr>
          <w:sz w:val="26"/>
          <w:szCs w:val="26"/>
        </w:rPr>
      </w:pPr>
      <w:r w:rsidRPr="00E62DFC">
        <w:rPr>
          <w:sz w:val="26"/>
          <w:szCs w:val="26"/>
        </w:rPr>
        <w:t xml:space="preserve">В ходе рассмотрения дела представитель </w:t>
      </w:r>
      <w:r w:rsidR="009E78B8">
        <w:rPr>
          <w:sz w:val="26"/>
          <w:szCs w:val="26"/>
        </w:rPr>
        <w:t>Администрации (ответчик)</w:t>
      </w:r>
      <w:r w:rsidRPr="00E62DFC">
        <w:rPr>
          <w:sz w:val="26"/>
          <w:szCs w:val="26"/>
        </w:rPr>
        <w:t xml:space="preserve"> </w:t>
      </w:r>
      <w:r w:rsidR="00253594">
        <w:rPr>
          <w:sz w:val="26"/>
          <w:szCs w:val="26"/>
        </w:rPr>
        <w:t>озвучил доводы</w:t>
      </w:r>
      <w:r w:rsidR="00842541" w:rsidRPr="00E62DFC">
        <w:rPr>
          <w:sz w:val="26"/>
          <w:szCs w:val="26"/>
        </w:rPr>
        <w:t>, изложенны</w:t>
      </w:r>
      <w:r w:rsidR="00253594">
        <w:rPr>
          <w:sz w:val="26"/>
          <w:szCs w:val="26"/>
        </w:rPr>
        <w:t>е</w:t>
      </w:r>
      <w:r w:rsidR="00842541" w:rsidRPr="00E62DFC">
        <w:rPr>
          <w:sz w:val="26"/>
          <w:szCs w:val="26"/>
        </w:rPr>
        <w:t xml:space="preserve"> в </w:t>
      </w:r>
      <w:r w:rsidR="00E62DFC" w:rsidRPr="00E62DFC">
        <w:rPr>
          <w:sz w:val="26"/>
          <w:szCs w:val="26"/>
        </w:rPr>
        <w:t>письме от 14.09.2012  исх. № 1.1.1-31-255</w:t>
      </w:r>
      <w:r w:rsidR="00842541" w:rsidRPr="00E62DFC">
        <w:rPr>
          <w:sz w:val="26"/>
          <w:szCs w:val="26"/>
        </w:rPr>
        <w:t xml:space="preserve">. </w:t>
      </w:r>
      <w:r w:rsidR="00161A54">
        <w:rPr>
          <w:sz w:val="26"/>
          <w:szCs w:val="26"/>
        </w:rPr>
        <w:t xml:space="preserve"> </w:t>
      </w:r>
      <w:r w:rsidR="002D20B0">
        <w:rPr>
          <w:sz w:val="26"/>
          <w:szCs w:val="26"/>
        </w:rPr>
        <w:t xml:space="preserve">Представитель Администрации пояснил, что </w:t>
      </w:r>
      <w:r w:rsidR="00DC1C47">
        <w:rPr>
          <w:sz w:val="26"/>
          <w:szCs w:val="26"/>
        </w:rPr>
        <w:t>в</w:t>
      </w:r>
      <w:r w:rsidR="003F3C0F">
        <w:rPr>
          <w:sz w:val="26"/>
          <w:szCs w:val="26"/>
        </w:rPr>
        <w:t xml:space="preserve"> настоящее время в</w:t>
      </w:r>
      <w:r w:rsidR="00C35F90">
        <w:rPr>
          <w:sz w:val="26"/>
          <w:szCs w:val="26"/>
        </w:rPr>
        <w:t xml:space="preserve"> </w:t>
      </w:r>
      <w:r w:rsidR="00C35F90" w:rsidRPr="00161A54">
        <w:rPr>
          <w:sz w:val="26"/>
          <w:szCs w:val="26"/>
        </w:rPr>
        <w:t>Правил</w:t>
      </w:r>
      <w:r w:rsidR="00C35F90">
        <w:rPr>
          <w:sz w:val="26"/>
          <w:szCs w:val="26"/>
        </w:rPr>
        <w:t>а</w:t>
      </w:r>
      <w:r w:rsidR="00C35F90" w:rsidRPr="00161A54">
        <w:rPr>
          <w:sz w:val="26"/>
          <w:szCs w:val="26"/>
        </w:rPr>
        <w:t xml:space="preserve"> о порядке содержания и эксплуатации кладбищ </w:t>
      </w:r>
      <w:proofErr w:type="gramStart"/>
      <w:r w:rsidR="00C35F90" w:rsidRPr="00161A54">
        <w:rPr>
          <w:sz w:val="26"/>
          <w:szCs w:val="26"/>
        </w:rPr>
        <w:t>г</w:t>
      </w:r>
      <w:proofErr w:type="gramEnd"/>
      <w:r w:rsidR="00C35F90" w:rsidRPr="00161A54">
        <w:rPr>
          <w:sz w:val="26"/>
          <w:szCs w:val="26"/>
        </w:rPr>
        <w:t>. Петрозаводска</w:t>
      </w:r>
      <w:r w:rsidR="00C35F90">
        <w:rPr>
          <w:sz w:val="26"/>
          <w:szCs w:val="26"/>
        </w:rPr>
        <w:t xml:space="preserve"> внесены изменения. </w:t>
      </w:r>
      <w:r w:rsidR="00161A54">
        <w:rPr>
          <w:sz w:val="26"/>
          <w:szCs w:val="26"/>
        </w:rPr>
        <w:t>На рассмотрение дела представитель ответчика представил копию постановления Администрации Петрозаводского городского округа от 18.09.2012 № 4405 «О внесении изменений в постановление главы самоуправления города Петрозаводска от 0</w:t>
      </w:r>
      <w:r w:rsidR="009E78B8">
        <w:rPr>
          <w:sz w:val="26"/>
          <w:szCs w:val="26"/>
        </w:rPr>
        <w:t xml:space="preserve">6.12.1996 </w:t>
      </w:r>
      <w:r w:rsidR="00187213">
        <w:rPr>
          <w:sz w:val="26"/>
          <w:szCs w:val="26"/>
        </w:rPr>
        <w:br/>
      </w:r>
      <w:r w:rsidR="00161A54">
        <w:rPr>
          <w:sz w:val="26"/>
          <w:szCs w:val="26"/>
        </w:rPr>
        <w:t xml:space="preserve">№ 4284». </w:t>
      </w:r>
      <w:r w:rsidR="006E340D" w:rsidRPr="002D20B0">
        <w:rPr>
          <w:sz w:val="26"/>
          <w:szCs w:val="26"/>
        </w:rPr>
        <w:t xml:space="preserve">В отношении </w:t>
      </w:r>
      <w:r w:rsidR="00143327" w:rsidRPr="002D20B0">
        <w:rPr>
          <w:sz w:val="26"/>
          <w:szCs w:val="26"/>
        </w:rPr>
        <w:t xml:space="preserve">заявления ИП </w:t>
      </w:r>
      <w:r w:rsidR="00187213" w:rsidRPr="00187213">
        <w:rPr>
          <w:sz w:val="26"/>
          <w:szCs w:val="26"/>
        </w:rPr>
        <w:t>&lt;имярек&gt;</w:t>
      </w:r>
      <w:r w:rsidR="00143327" w:rsidRPr="002D20B0">
        <w:rPr>
          <w:sz w:val="26"/>
          <w:szCs w:val="26"/>
        </w:rPr>
        <w:t xml:space="preserve">, </w:t>
      </w:r>
      <w:r w:rsidR="00187213" w:rsidRPr="00187213">
        <w:rPr>
          <w:sz w:val="26"/>
          <w:szCs w:val="26"/>
        </w:rPr>
        <w:t>&lt;имярек&gt;</w:t>
      </w:r>
      <w:r w:rsidR="00187213">
        <w:rPr>
          <w:sz w:val="26"/>
          <w:szCs w:val="26"/>
        </w:rPr>
        <w:t xml:space="preserve"> </w:t>
      </w:r>
      <w:r w:rsidR="00BF3E23" w:rsidRPr="002D20B0">
        <w:rPr>
          <w:sz w:val="26"/>
          <w:szCs w:val="26"/>
        </w:rPr>
        <w:t xml:space="preserve">представитель ответчика </w:t>
      </w:r>
      <w:r w:rsidR="00143327" w:rsidRPr="002D20B0">
        <w:rPr>
          <w:sz w:val="26"/>
          <w:szCs w:val="26"/>
        </w:rPr>
        <w:t>отметил</w:t>
      </w:r>
      <w:r w:rsidR="006E340D" w:rsidRPr="002D20B0">
        <w:rPr>
          <w:sz w:val="26"/>
          <w:szCs w:val="26"/>
        </w:rPr>
        <w:t xml:space="preserve">, что </w:t>
      </w:r>
      <w:r w:rsidR="00143327" w:rsidRPr="002D20B0">
        <w:rPr>
          <w:sz w:val="26"/>
          <w:szCs w:val="26"/>
        </w:rPr>
        <w:t>заявителями не представлено доказательств об отказе в выдаче разрешений на въезд на территорию кладбищ</w:t>
      </w:r>
      <w:r w:rsidR="002D20B0" w:rsidRPr="002D20B0">
        <w:rPr>
          <w:sz w:val="26"/>
          <w:szCs w:val="26"/>
        </w:rPr>
        <w:t xml:space="preserve"> или о въезде на территорию кладбищ без соответствующего разрешения.</w:t>
      </w:r>
    </w:p>
    <w:p w:rsidR="00762DAF" w:rsidRDefault="00485E36" w:rsidP="00074791">
      <w:pPr>
        <w:ind w:firstLine="709"/>
        <w:jc w:val="both"/>
        <w:rPr>
          <w:color w:val="1F497D" w:themeColor="text2"/>
          <w:sz w:val="26"/>
          <w:szCs w:val="26"/>
        </w:rPr>
      </w:pPr>
      <w:r w:rsidRPr="00762DAF">
        <w:rPr>
          <w:sz w:val="26"/>
          <w:szCs w:val="26"/>
        </w:rPr>
        <w:t xml:space="preserve">Представитель </w:t>
      </w:r>
      <w:r w:rsidR="00544098" w:rsidRPr="00762DAF">
        <w:rPr>
          <w:sz w:val="26"/>
          <w:szCs w:val="26"/>
        </w:rPr>
        <w:t>МКУ «Ритуал»</w:t>
      </w:r>
      <w:r w:rsidRPr="00762DAF">
        <w:rPr>
          <w:sz w:val="26"/>
          <w:szCs w:val="26"/>
        </w:rPr>
        <w:t xml:space="preserve"> (заинтересованное лицо) </w:t>
      </w:r>
      <w:r w:rsidR="00544098" w:rsidRPr="00762DAF">
        <w:rPr>
          <w:sz w:val="26"/>
          <w:szCs w:val="26"/>
        </w:rPr>
        <w:t xml:space="preserve">пояснил, что заявители не обращались в МКУ «Ритуал» за </w:t>
      </w:r>
      <w:r w:rsidR="00D92D0B" w:rsidRPr="00762DAF">
        <w:rPr>
          <w:sz w:val="26"/>
          <w:szCs w:val="26"/>
        </w:rPr>
        <w:t xml:space="preserve">выдачей </w:t>
      </w:r>
      <w:r w:rsidR="00544098" w:rsidRPr="00762DAF">
        <w:rPr>
          <w:sz w:val="26"/>
          <w:szCs w:val="26"/>
        </w:rPr>
        <w:t>разрешени</w:t>
      </w:r>
      <w:r w:rsidR="00D92D0B" w:rsidRPr="00762DAF">
        <w:rPr>
          <w:sz w:val="26"/>
          <w:szCs w:val="26"/>
        </w:rPr>
        <w:t>й</w:t>
      </w:r>
      <w:r w:rsidR="00544098" w:rsidRPr="00762DAF">
        <w:rPr>
          <w:sz w:val="26"/>
          <w:szCs w:val="26"/>
        </w:rPr>
        <w:t xml:space="preserve"> на въезд на территорию кладбищ</w:t>
      </w:r>
      <w:r w:rsidR="00762DAF">
        <w:rPr>
          <w:sz w:val="26"/>
          <w:szCs w:val="26"/>
        </w:rPr>
        <w:t xml:space="preserve"> города Петрозаводска</w:t>
      </w:r>
      <w:r w:rsidR="00544098" w:rsidRPr="00762DAF">
        <w:rPr>
          <w:sz w:val="26"/>
          <w:szCs w:val="26"/>
        </w:rPr>
        <w:t>.</w:t>
      </w:r>
      <w:r w:rsidR="00D92D0B" w:rsidRPr="00762DAF">
        <w:rPr>
          <w:sz w:val="26"/>
          <w:szCs w:val="26"/>
        </w:rPr>
        <w:t xml:space="preserve"> </w:t>
      </w:r>
      <w:r w:rsidRPr="00762DAF">
        <w:rPr>
          <w:sz w:val="26"/>
          <w:szCs w:val="26"/>
        </w:rPr>
        <w:t xml:space="preserve">Представитель </w:t>
      </w:r>
      <w:r w:rsidR="00180D68" w:rsidRPr="00762DAF">
        <w:rPr>
          <w:sz w:val="26"/>
          <w:szCs w:val="26"/>
        </w:rPr>
        <w:t>заинтересованного лица</w:t>
      </w:r>
      <w:r w:rsidRPr="00762DAF">
        <w:rPr>
          <w:sz w:val="26"/>
          <w:szCs w:val="26"/>
        </w:rPr>
        <w:t xml:space="preserve"> пояснил, что</w:t>
      </w:r>
      <w:r w:rsidR="00A62954" w:rsidRPr="00762DAF">
        <w:rPr>
          <w:sz w:val="26"/>
          <w:szCs w:val="26"/>
        </w:rPr>
        <w:t xml:space="preserve"> </w:t>
      </w:r>
      <w:r w:rsidR="00762DAF" w:rsidRPr="00762DAF">
        <w:rPr>
          <w:sz w:val="26"/>
          <w:szCs w:val="26"/>
        </w:rPr>
        <w:t>учреждение коммерческой деятельности не ведет, плата за выдачу разрешений на въезд на территорию кладбищ не взимается.</w:t>
      </w:r>
    </w:p>
    <w:p w:rsidR="005E41DD" w:rsidRPr="00762DAF" w:rsidRDefault="00762DAF" w:rsidP="00074791">
      <w:pPr>
        <w:ind w:firstLine="709"/>
        <w:jc w:val="both"/>
        <w:rPr>
          <w:color w:val="1F497D" w:themeColor="text2"/>
          <w:sz w:val="26"/>
          <w:szCs w:val="26"/>
        </w:rPr>
      </w:pPr>
      <w:r w:rsidRPr="00762DAF">
        <w:rPr>
          <w:sz w:val="26"/>
          <w:szCs w:val="26"/>
        </w:rPr>
        <w:t xml:space="preserve">Представитель </w:t>
      </w:r>
      <w:r w:rsidRPr="002E039D">
        <w:rPr>
          <w:sz w:val="26"/>
          <w:szCs w:val="26"/>
        </w:rPr>
        <w:t>ПМУСП «Мемориал»</w:t>
      </w:r>
      <w:r w:rsidRPr="00762DAF">
        <w:rPr>
          <w:sz w:val="26"/>
          <w:szCs w:val="26"/>
        </w:rPr>
        <w:t xml:space="preserve"> (заинтересованное лицо) пояснил, что</w:t>
      </w:r>
      <w:r>
        <w:rPr>
          <w:sz w:val="26"/>
          <w:szCs w:val="26"/>
        </w:rPr>
        <w:t xml:space="preserve"> в 2012 году предприятие пропусков на </w:t>
      </w:r>
      <w:r w:rsidRPr="00762DAF">
        <w:rPr>
          <w:sz w:val="26"/>
          <w:szCs w:val="26"/>
        </w:rPr>
        <w:t>въезд на территорию кладбищ</w:t>
      </w:r>
      <w:r w:rsidRPr="00762DAF">
        <w:rPr>
          <w:color w:val="1F497D" w:themeColor="text2"/>
          <w:sz w:val="26"/>
          <w:szCs w:val="26"/>
        </w:rPr>
        <w:t xml:space="preserve"> </w:t>
      </w:r>
      <w:r>
        <w:rPr>
          <w:sz w:val="26"/>
          <w:szCs w:val="26"/>
        </w:rPr>
        <w:t>города Петрозаводска не выдавало.</w:t>
      </w:r>
      <w:r w:rsidRPr="00762DAF">
        <w:rPr>
          <w:sz w:val="26"/>
          <w:szCs w:val="26"/>
        </w:rPr>
        <w:t xml:space="preserve"> </w:t>
      </w:r>
      <w:r w:rsidRPr="002D20B0">
        <w:rPr>
          <w:sz w:val="26"/>
          <w:szCs w:val="26"/>
        </w:rPr>
        <w:t xml:space="preserve">В отношении заявления ИП </w:t>
      </w:r>
      <w:r w:rsidR="00187213" w:rsidRPr="00187213">
        <w:rPr>
          <w:sz w:val="26"/>
          <w:szCs w:val="26"/>
        </w:rPr>
        <w:t>&lt;имярек&gt;</w:t>
      </w:r>
      <w:r w:rsidR="00187213">
        <w:rPr>
          <w:sz w:val="26"/>
          <w:szCs w:val="26"/>
        </w:rPr>
        <w:t xml:space="preserve">, </w:t>
      </w:r>
      <w:r w:rsidR="00187213" w:rsidRPr="00187213">
        <w:rPr>
          <w:sz w:val="26"/>
          <w:szCs w:val="26"/>
        </w:rPr>
        <w:t>&lt;имярек&gt;</w:t>
      </w:r>
      <w:r w:rsidR="00187213">
        <w:rPr>
          <w:sz w:val="26"/>
          <w:szCs w:val="26"/>
        </w:rPr>
        <w:t xml:space="preserve"> </w:t>
      </w:r>
      <w:r w:rsidRPr="002D20B0">
        <w:rPr>
          <w:sz w:val="26"/>
          <w:szCs w:val="26"/>
        </w:rPr>
        <w:t xml:space="preserve">представитель </w:t>
      </w:r>
      <w:r w:rsidRPr="00762DAF">
        <w:rPr>
          <w:sz w:val="26"/>
          <w:szCs w:val="26"/>
        </w:rPr>
        <w:t>заинтересованно</w:t>
      </w:r>
      <w:r>
        <w:rPr>
          <w:sz w:val="26"/>
          <w:szCs w:val="26"/>
        </w:rPr>
        <w:t>го</w:t>
      </w:r>
      <w:r w:rsidRPr="00762DAF">
        <w:rPr>
          <w:sz w:val="26"/>
          <w:szCs w:val="26"/>
        </w:rPr>
        <w:t xml:space="preserve"> лиц</w:t>
      </w:r>
      <w:r>
        <w:rPr>
          <w:sz w:val="26"/>
          <w:szCs w:val="26"/>
        </w:rPr>
        <w:t>а</w:t>
      </w:r>
      <w:r w:rsidRPr="002D20B0">
        <w:rPr>
          <w:sz w:val="26"/>
          <w:szCs w:val="26"/>
        </w:rPr>
        <w:t xml:space="preserve"> отметил, что заявителями не представлено доказательств</w:t>
      </w:r>
      <w:r>
        <w:rPr>
          <w:sz w:val="26"/>
          <w:szCs w:val="26"/>
        </w:rPr>
        <w:t xml:space="preserve"> нарушения их прав на осуществление предпринимательской деятельности.</w:t>
      </w:r>
    </w:p>
    <w:p w:rsidR="00130D88" w:rsidRDefault="00D96118" w:rsidP="0050748D">
      <w:pPr>
        <w:ind w:firstLine="709"/>
        <w:jc w:val="both"/>
        <w:rPr>
          <w:sz w:val="26"/>
          <w:szCs w:val="26"/>
        </w:rPr>
      </w:pPr>
      <w:r w:rsidRPr="00833F40">
        <w:rPr>
          <w:sz w:val="26"/>
          <w:szCs w:val="26"/>
        </w:rPr>
        <w:t>Исследовав имеющиеся материалы, заслушав пояснения сторон</w:t>
      </w:r>
      <w:r w:rsidR="00DF1208" w:rsidRPr="00833F40">
        <w:rPr>
          <w:sz w:val="26"/>
          <w:szCs w:val="26"/>
        </w:rPr>
        <w:t>,</w:t>
      </w:r>
      <w:r w:rsidRPr="00833F40">
        <w:rPr>
          <w:sz w:val="26"/>
          <w:szCs w:val="26"/>
        </w:rPr>
        <w:t xml:space="preserve">  Комиссия Карельского УФАС России установила следующее.</w:t>
      </w:r>
    </w:p>
    <w:p w:rsidR="009C0AC9" w:rsidRPr="009C0AC9" w:rsidRDefault="009C0AC9" w:rsidP="009C0AC9">
      <w:pPr>
        <w:adjustRightInd w:val="0"/>
        <w:ind w:firstLine="709"/>
        <w:jc w:val="both"/>
        <w:rPr>
          <w:sz w:val="26"/>
          <w:szCs w:val="26"/>
        </w:rPr>
      </w:pPr>
      <w:r w:rsidRPr="009C0AC9">
        <w:rPr>
          <w:rFonts w:eastAsia="Calibri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 </w:t>
      </w:r>
      <w:r w:rsidRPr="009C0AC9">
        <w:rPr>
          <w:sz w:val="26"/>
          <w:szCs w:val="26"/>
        </w:rPr>
        <w:t xml:space="preserve">организация ритуальных услуг и содержание мест захоронения отнесены к вопросам местного значения городского округа (пункт 23 части 1 статьи 16 указанного закона). </w:t>
      </w:r>
    </w:p>
    <w:p w:rsidR="009C0AC9" w:rsidRDefault="009C0AC9" w:rsidP="009C0AC9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9C0AC9">
        <w:rPr>
          <w:sz w:val="26"/>
          <w:szCs w:val="26"/>
        </w:rPr>
        <w:t>В соответствии с пунктом 23 части 1 статьи 14 Устава Петрозаводского городского округа, принятого Решением Петрозаводского городского Совета от 19.10.</w:t>
      </w:r>
      <w:r>
        <w:rPr>
          <w:sz w:val="26"/>
          <w:szCs w:val="26"/>
        </w:rPr>
        <w:t xml:space="preserve">1999 </w:t>
      </w:r>
      <w:r w:rsidRPr="009C0AC9">
        <w:rPr>
          <w:sz w:val="26"/>
          <w:szCs w:val="26"/>
        </w:rPr>
        <w:t xml:space="preserve">№ XXIII-XXVI/418, к вопросам местного значения Петрозаводского </w:t>
      </w:r>
      <w:r w:rsidRPr="009C0AC9">
        <w:rPr>
          <w:sz w:val="26"/>
          <w:szCs w:val="26"/>
        </w:rPr>
        <w:lastRenderedPageBreak/>
        <w:t>городского округа относятся организация ритуальных услуг и содержание мест захоронения.</w:t>
      </w:r>
    </w:p>
    <w:p w:rsidR="009C0AC9" w:rsidRPr="009C0AC9" w:rsidRDefault="009C0AC9" w:rsidP="009C0AC9">
      <w:pPr>
        <w:adjustRightInd w:val="0"/>
        <w:ind w:firstLine="709"/>
        <w:jc w:val="both"/>
        <w:outlineLvl w:val="1"/>
        <w:rPr>
          <w:sz w:val="26"/>
          <w:szCs w:val="26"/>
        </w:rPr>
      </w:pPr>
      <w:r w:rsidRPr="009C0AC9">
        <w:rPr>
          <w:sz w:val="26"/>
          <w:szCs w:val="26"/>
        </w:rPr>
        <w:t xml:space="preserve">Правовые основы </w:t>
      </w:r>
      <w:r w:rsidRPr="009C0AC9">
        <w:rPr>
          <w:color w:val="000000"/>
          <w:sz w:val="26"/>
          <w:szCs w:val="26"/>
        </w:rPr>
        <w:t xml:space="preserve">организации похоронного дела в Российской Федерации как самостоятельного вида деятельности установлены Федеральным законом от 12.01.1996 № 8-ФЗ «О погребении и похоронном деле» (далее – Закон о </w:t>
      </w:r>
      <w:r w:rsidRPr="009C0AC9">
        <w:rPr>
          <w:rFonts w:eastAsia="Calibri"/>
          <w:sz w:val="26"/>
          <w:szCs w:val="26"/>
        </w:rPr>
        <w:t>похоронном деле</w:t>
      </w:r>
      <w:r w:rsidRPr="009C0AC9">
        <w:rPr>
          <w:color w:val="000000"/>
          <w:sz w:val="26"/>
          <w:szCs w:val="26"/>
        </w:rPr>
        <w:t>).</w:t>
      </w:r>
    </w:p>
    <w:p w:rsidR="009C0AC9" w:rsidRDefault="009C0AC9" w:rsidP="009C0AC9">
      <w:pPr>
        <w:adjustRightInd w:val="0"/>
        <w:ind w:firstLine="709"/>
        <w:jc w:val="both"/>
        <w:outlineLvl w:val="1"/>
        <w:rPr>
          <w:rFonts w:eastAsia="Calibri"/>
          <w:sz w:val="26"/>
          <w:szCs w:val="26"/>
        </w:rPr>
      </w:pPr>
      <w:r w:rsidRPr="009C0AC9">
        <w:rPr>
          <w:sz w:val="26"/>
          <w:szCs w:val="26"/>
        </w:rPr>
        <w:t xml:space="preserve">Согласно части 4 статьи 18 </w:t>
      </w:r>
      <w:r w:rsidRPr="009C0AC9">
        <w:rPr>
          <w:rFonts w:eastAsia="Calibri"/>
          <w:sz w:val="26"/>
          <w:szCs w:val="26"/>
        </w:rPr>
        <w:t xml:space="preserve">Закона о похоронном деле </w:t>
      </w:r>
      <w:r w:rsidRPr="009C0AC9">
        <w:rPr>
          <w:sz w:val="26"/>
          <w:szCs w:val="26"/>
        </w:rPr>
        <w:t>п</w:t>
      </w:r>
      <w:r w:rsidRPr="009C0AC9">
        <w:rPr>
          <w:rFonts w:eastAsia="Calibri"/>
          <w:sz w:val="26"/>
          <w:szCs w:val="26"/>
        </w:rPr>
        <w:t xml:space="preserve">орядок деятельности общественных кладбищ определяется органами местного самоуправления. </w:t>
      </w:r>
    </w:p>
    <w:p w:rsidR="00195F71" w:rsidRDefault="00195F71" w:rsidP="00195F71">
      <w:pPr>
        <w:adjustRightInd w:val="0"/>
        <w:ind w:firstLine="709"/>
        <w:jc w:val="both"/>
        <w:rPr>
          <w:sz w:val="26"/>
          <w:szCs w:val="26"/>
        </w:rPr>
      </w:pPr>
      <w:r w:rsidRPr="00195F71">
        <w:rPr>
          <w:sz w:val="26"/>
          <w:szCs w:val="26"/>
        </w:rPr>
        <w:t xml:space="preserve">Постановлением Главы самоуправления города Петрозаводска от 06.12.1996 № 4284 утверждены Правила о порядке содержания и эксплуатации кладбищ </w:t>
      </w:r>
      <w:r w:rsidR="00187213">
        <w:rPr>
          <w:sz w:val="26"/>
          <w:szCs w:val="26"/>
        </w:rPr>
        <w:br/>
      </w:r>
      <w:proofErr w:type="gramStart"/>
      <w:r w:rsidRPr="00195F71">
        <w:rPr>
          <w:sz w:val="26"/>
          <w:szCs w:val="26"/>
        </w:rPr>
        <w:t>г</w:t>
      </w:r>
      <w:proofErr w:type="gramEnd"/>
      <w:r w:rsidRPr="00195F71">
        <w:rPr>
          <w:sz w:val="26"/>
          <w:szCs w:val="26"/>
        </w:rPr>
        <w:t>. Петрозаводск</w:t>
      </w:r>
      <w:r>
        <w:rPr>
          <w:sz w:val="26"/>
          <w:szCs w:val="26"/>
        </w:rPr>
        <w:t xml:space="preserve">а </w:t>
      </w:r>
      <w:r w:rsidRPr="00195F71">
        <w:rPr>
          <w:sz w:val="26"/>
          <w:szCs w:val="26"/>
        </w:rPr>
        <w:t>(в редакции постановлений Главы Петрозаводского городского округа от 08.07.2009 № 2042, от 28.10.2010 № 3555).</w:t>
      </w:r>
    </w:p>
    <w:p w:rsidR="007F4B53" w:rsidRDefault="007F4B53" w:rsidP="009E7826">
      <w:pPr>
        <w:adjustRightInd w:val="0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r w:rsidR="009E7826" w:rsidRPr="009E7826">
        <w:rPr>
          <w:sz w:val="26"/>
          <w:szCs w:val="26"/>
        </w:rPr>
        <w:t>ункт</w:t>
      </w:r>
      <w:r>
        <w:rPr>
          <w:sz w:val="26"/>
          <w:szCs w:val="26"/>
        </w:rPr>
        <w:t>ом</w:t>
      </w:r>
      <w:r w:rsidR="009E7826" w:rsidRPr="009E7826">
        <w:rPr>
          <w:sz w:val="26"/>
          <w:szCs w:val="26"/>
        </w:rPr>
        <w:t xml:space="preserve"> 2 примечания к пункту 24 Правил </w:t>
      </w:r>
      <w:r w:rsidR="009E7826" w:rsidRPr="00195F71">
        <w:rPr>
          <w:sz w:val="26"/>
          <w:szCs w:val="26"/>
        </w:rPr>
        <w:t>о порядке содержания и эксплуатации кладбищ г. Петрозаводск</w:t>
      </w:r>
      <w:r w:rsidR="009E7826">
        <w:rPr>
          <w:sz w:val="26"/>
          <w:szCs w:val="26"/>
        </w:rPr>
        <w:t>а</w:t>
      </w:r>
      <w:r w:rsidR="009E7826" w:rsidRPr="009E7826">
        <w:rPr>
          <w:sz w:val="26"/>
          <w:szCs w:val="26"/>
        </w:rPr>
        <w:t xml:space="preserve"> (в редакции постановления Главы Петрозаводского городского округа от 28.10.2010 № 3555) </w:t>
      </w:r>
      <w:r>
        <w:rPr>
          <w:sz w:val="26"/>
          <w:szCs w:val="26"/>
        </w:rPr>
        <w:t xml:space="preserve">установлен </w:t>
      </w:r>
      <w:r w:rsidRPr="00883C48">
        <w:rPr>
          <w:rStyle w:val="FontStyle35"/>
          <w:sz w:val="26"/>
          <w:szCs w:val="26"/>
        </w:rPr>
        <w:t xml:space="preserve">запрет на въезд </w:t>
      </w:r>
      <w:r w:rsidRPr="00883C48">
        <w:rPr>
          <w:sz w:val="26"/>
          <w:szCs w:val="26"/>
        </w:rPr>
        <w:t>на территорию кладбища транспортных средств лиц, осуществляющих работы по содержанию участка захоронения и установленных на нем надмогильных сооружений,</w:t>
      </w:r>
      <w:r w:rsidRPr="00883C48">
        <w:rPr>
          <w:rStyle w:val="FontStyle35"/>
          <w:sz w:val="26"/>
          <w:szCs w:val="26"/>
        </w:rPr>
        <w:t xml:space="preserve"> без согласования </w:t>
      </w:r>
      <w:r w:rsidRPr="00883C48">
        <w:rPr>
          <w:sz w:val="26"/>
          <w:szCs w:val="26"/>
        </w:rPr>
        <w:t xml:space="preserve"> со специализированной организацией, осуществляющей содержание кладбища на основании договора с Администрацией</w:t>
      </w:r>
      <w:proofErr w:type="gramEnd"/>
      <w:r w:rsidRPr="00883C48">
        <w:rPr>
          <w:sz w:val="26"/>
          <w:szCs w:val="26"/>
        </w:rPr>
        <w:t xml:space="preserve"> Петрозаводского городского округа</w:t>
      </w:r>
      <w:r>
        <w:rPr>
          <w:sz w:val="26"/>
          <w:szCs w:val="26"/>
        </w:rPr>
        <w:t>.</w:t>
      </w:r>
    </w:p>
    <w:p w:rsidR="009E7826" w:rsidRDefault="009E7826" w:rsidP="009E7826">
      <w:pPr>
        <w:ind w:firstLine="709"/>
        <w:jc w:val="both"/>
        <w:rPr>
          <w:rFonts w:eastAsia="Calibri"/>
          <w:sz w:val="26"/>
          <w:szCs w:val="26"/>
        </w:rPr>
      </w:pPr>
      <w:r w:rsidRPr="00195F71">
        <w:rPr>
          <w:rStyle w:val="FontStyle35"/>
          <w:sz w:val="26"/>
          <w:szCs w:val="26"/>
        </w:rPr>
        <w:t xml:space="preserve">В соответствии с пунктом 2 части 1 статьи 15 </w:t>
      </w:r>
      <w:r w:rsidRPr="00195F71">
        <w:rPr>
          <w:sz w:val="26"/>
          <w:szCs w:val="26"/>
        </w:rPr>
        <w:t>ФЗ «О защите конкуренции» органам местного самоуправления запрещается принимать акты, которые приводят или могут привести к недопущению, ограничению, устранению конкуренции, в частности запрещается</w:t>
      </w:r>
      <w:r w:rsidRPr="00195F71">
        <w:rPr>
          <w:rFonts w:eastAsia="Calibri"/>
          <w:sz w:val="26"/>
          <w:szCs w:val="26"/>
        </w:rPr>
        <w:t xml:space="preserve"> необоснованное препятствование осуществлению деятельности хозяйствующими субъектами. </w:t>
      </w:r>
    </w:p>
    <w:p w:rsidR="007F4B53" w:rsidRDefault="007F4B53" w:rsidP="007F4B53">
      <w:pPr>
        <w:adjustRightInd w:val="0"/>
        <w:ind w:firstLine="709"/>
        <w:jc w:val="both"/>
        <w:outlineLvl w:val="0"/>
        <w:rPr>
          <w:rFonts w:eastAsia="Calibri"/>
          <w:sz w:val="26"/>
          <w:szCs w:val="26"/>
          <w:lang w:eastAsia="en-US"/>
        </w:rPr>
      </w:pPr>
      <w:proofErr w:type="gramStart"/>
      <w:r w:rsidRPr="007F4B53">
        <w:rPr>
          <w:rFonts w:eastAsia="Calibri"/>
          <w:sz w:val="26"/>
          <w:szCs w:val="26"/>
          <w:lang w:eastAsia="en-US"/>
        </w:rPr>
        <w:t xml:space="preserve">Порядок деятельности кладбищ, утвержденный органами местного самоуправления, </w:t>
      </w:r>
      <w:r w:rsidRPr="007F4B53">
        <w:rPr>
          <w:rFonts w:eastAsia="Calibri"/>
          <w:bCs/>
          <w:sz w:val="26"/>
          <w:szCs w:val="26"/>
          <w:lang w:eastAsia="en-US"/>
        </w:rPr>
        <w:t xml:space="preserve">не должен ограничивать конкуренцию на рынке ритуальных услуг, ущемлять права физических или юридических лиц, в том числе права организаций (индивидуальных предпринимателей) по оказанию ритуальных услуг, не обладающих статусом специализированной </w:t>
      </w:r>
      <w:r>
        <w:rPr>
          <w:rFonts w:eastAsia="Calibri"/>
          <w:bCs/>
          <w:sz w:val="26"/>
          <w:szCs w:val="26"/>
          <w:lang w:eastAsia="en-US"/>
        </w:rPr>
        <w:t>организации</w:t>
      </w:r>
      <w:r w:rsidRPr="007F4B53">
        <w:rPr>
          <w:rFonts w:eastAsia="Calibri"/>
          <w:bCs/>
          <w:sz w:val="26"/>
          <w:szCs w:val="26"/>
          <w:lang w:eastAsia="en-US"/>
        </w:rPr>
        <w:t>, на предоставление гражданам услуг по погребению и прочих услуг на территории любого муниципального кладбища</w:t>
      </w:r>
      <w:r w:rsidRPr="007F4B53">
        <w:rPr>
          <w:rFonts w:eastAsia="Calibri"/>
          <w:sz w:val="26"/>
          <w:szCs w:val="26"/>
          <w:lang w:eastAsia="en-US"/>
        </w:rPr>
        <w:t xml:space="preserve">. </w:t>
      </w:r>
      <w:proofErr w:type="gramEnd"/>
    </w:p>
    <w:p w:rsidR="007F4B53" w:rsidRDefault="007F4B53" w:rsidP="007F4B53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7F4B53">
        <w:rPr>
          <w:rStyle w:val="FontStyle35"/>
          <w:sz w:val="26"/>
          <w:szCs w:val="26"/>
        </w:rPr>
        <w:t xml:space="preserve">Рассматриваемое положение Правил </w:t>
      </w:r>
      <w:r w:rsidRPr="00195F71">
        <w:rPr>
          <w:sz w:val="26"/>
          <w:szCs w:val="26"/>
        </w:rPr>
        <w:t xml:space="preserve">о порядке содержания и эксплуатации кладбищ </w:t>
      </w:r>
      <w:proofErr w:type="gramStart"/>
      <w:r w:rsidRPr="00195F71">
        <w:rPr>
          <w:sz w:val="26"/>
          <w:szCs w:val="26"/>
        </w:rPr>
        <w:t>г</w:t>
      </w:r>
      <w:proofErr w:type="gramEnd"/>
      <w:r w:rsidRPr="00195F71">
        <w:rPr>
          <w:sz w:val="26"/>
          <w:szCs w:val="26"/>
        </w:rPr>
        <w:t>. Петрозаводск</w:t>
      </w:r>
      <w:r>
        <w:rPr>
          <w:sz w:val="26"/>
          <w:szCs w:val="26"/>
        </w:rPr>
        <w:t>а</w:t>
      </w:r>
      <w:r w:rsidRPr="007F4B53">
        <w:rPr>
          <w:rStyle w:val="FontStyle35"/>
          <w:sz w:val="26"/>
          <w:szCs w:val="26"/>
        </w:rPr>
        <w:t xml:space="preserve"> устанавливает необоснованные препятствия </w:t>
      </w:r>
      <w:r w:rsidRPr="007F4B53">
        <w:rPr>
          <w:rFonts w:eastAsia="Calibri"/>
          <w:sz w:val="26"/>
          <w:szCs w:val="26"/>
        </w:rPr>
        <w:t>осуществлению деятельности хозяйствующими субъектами на территории кладбищ</w:t>
      </w:r>
      <w:r>
        <w:rPr>
          <w:rFonts w:eastAsia="Calibri"/>
          <w:sz w:val="26"/>
          <w:szCs w:val="26"/>
        </w:rPr>
        <w:t xml:space="preserve"> города Петрозаводска</w:t>
      </w:r>
      <w:r w:rsidRPr="007F4B53">
        <w:rPr>
          <w:rFonts w:eastAsia="Calibri"/>
          <w:sz w:val="26"/>
          <w:szCs w:val="26"/>
        </w:rPr>
        <w:t xml:space="preserve"> в виде обязательного согласования действий со специализированной </w:t>
      </w:r>
      <w:r>
        <w:rPr>
          <w:rFonts w:eastAsia="Calibri"/>
          <w:sz w:val="26"/>
          <w:szCs w:val="26"/>
        </w:rPr>
        <w:t>организацией</w:t>
      </w:r>
      <w:r w:rsidRPr="007F4B53">
        <w:rPr>
          <w:rFonts w:eastAsia="Calibri"/>
          <w:sz w:val="26"/>
          <w:szCs w:val="26"/>
        </w:rPr>
        <w:t xml:space="preserve">, при этом указанные ограничения не основаны на законе. Хозяйствующий субъект, наделенный статусом специализированной организации, в соответствии с указанными Правилами  получает </w:t>
      </w:r>
      <w:r w:rsidR="00A30B6D">
        <w:rPr>
          <w:rFonts w:eastAsia="Calibri"/>
          <w:sz w:val="26"/>
          <w:szCs w:val="26"/>
        </w:rPr>
        <w:t xml:space="preserve">потенциальную </w:t>
      </w:r>
      <w:r w:rsidRPr="007F4B53">
        <w:rPr>
          <w:rFonts w:eastAsia="Calibri"/>
          <w:sz w:val="26"/>
          <w:szCs w:val="26"/>
        </w:rPr>
        <w:t xml:space="preserve">возможность в одностороннем порядке влиять на </w:t>
      </w:r>
      <w:r w:rsidRPr="007F4B53">
        <w:rPr>
          <w:rFonts w:eastAsia="Calibri"/>
          <w:sz w:val="26"/>
          <w:szCs w:val="26"/>
          <w:lang w:eastAsia="en-US"/>
        </w:rPr>
        <w:t>общие условия обращения товаров на соответствующем товарном рынке.</w:t>
      </w:r>
    </w:p>
    <w:p w:rsidR="00CF7464" w:rsidRDefault="00CF7464" w:rsidP="007F4B53">
      <w:pPr>
        <w:ind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 xml:space="preserve">Таким образом, Администрация </w:t>
      </w:r>
      <w:r w:rsidRPr="00195F71">
        <w:rPr>
          <w:sz w:val="26"/>
          <w:szCs w:val="26"/>
        </w:rPr>
        <w:t>Петрозаводского городского округа</w:t>
      </w:r>
      <w:r>
        <w:rPr>
          <w:sz w:val="26"/>
          <w:szCs w:val="26"/>
        </w:rPr>
        <w:t xml:space="preserve"> своими действиями по </w:t>
      </w:r>
      <w:r w:rsidRPr="00883C48">
        <w:rPr>
          <w:sz w:val="26"/>
          <w:szCs w:val="26"/>
        </w:rPr>
        <w:t>приняти</w:t>
      </w:r>
      <w:r>
        <w:rPr>
          <w:sz w:val="26"/>
          <w:szCs w:val="26"/>
        </w:rPr>
        <w:t>ю</w:t>
      </w:r>
      <w:r w:rsidRPr="00883C48">
        <w:rPr>
          <w:sz w:val="26"/>
          <w:szCs w:val="26"/>
        </w:rPr>
        <w:t xml:space="preserve"> и утверждени</w:t>
      </w:r>
      <w:r>
        <w:rPr>
          <w:sz w:val="26"/>
          <w:szCs w:val="26"/>
        </w:rPr>
        <w:t>ю</w:t>
      </w:r>
      <w:r w:rsidRPr="00883C48">
        <w:rPr>
          <w:sz w:val="26"/>
          <w:szCs w:val="26"/>
        </w:rPr>
        <w:t xml:space="preserve"> Правил о порядке со</w:t>
      </w:r>
      <w:r>
        <w:rPr>
          <w:sz w:val="26"/>
          <w:szCs w:val="26"/>
        </w:rPr>
        <w:t xml:space="preserve">держания и эксплуатации кладбищ </w:t>
      </w:r>
      <w:proofErr w:type="gramStart"/>
      <w:r w:rsidRPr="00883C48">
        <w:rPr>
          <w:sz w:val="26"/>
          <w:szCs w:val="26"/>
        </w:rPr>
        <w:t>г</w:t>
      </w:r>
      <w:proofErr w:type="gramEnd"/>
      <w:r w:rsidRPr="00883C48">
        <w:rPr>
          <w:sz w:val="26"/>
          <w:szCs w:val="26"/>
        </w:rPr>
        <w:t>. Петрозаводск</w:t>
      </w:r>
      <w:r>
        <w:rPr>
          <w:sz w:val="26"/>
          <w:szCs w:val="26"/>
        </w:rPr>
        <w:t>а</w:t>
      </w:r>
      <w:r w:rsidRPr="00883C48">
        <w:rPr>
          <w:rStyle w:val="FontStyle35"/>
          <w:sz w:val="26"/>
          <w:szCs w:val="26"/>
        </w:rPr>
        <w:t xml:space="preserve"> (</w:t>
      </w:r>
      <w:r w:rsidRPr="00883C48">
        <w:rPr>
          <w:sz w:val="26"/>
          <w:szCs w:val="26"/>
        </w:rPr>
        <w:t>Постановление Главы самоуправления города Петрозаводска от 06.12.1996 № 4284</w:t>
      </w:r>
      <w:r w:rsidRPr="00883C48">
        <w:rPr>
          <w:rStyle w:val="FontStyle35"/>
          <w:sz w:val="26"/>
          <w:szCs w:val="26"/>
        </w:rPr>
        <w:t xml:space="preserve">, в ред. </w:t>
      </w:r>
      <w:r w:rsidRPr="00883C48">
        <w:rPr>
          <w:sz w:val="26"/>
          <w:szCs w:val="26"/>
        </w:rPr>
        <w:t>постановления Главы Петрозаводского городского округа от 28.10.2010 № 3555</w:t>
      </w:r>
      <w:r w:rsidRPr="00883C48">
        <w:rPr>
          <w:rStyle w:val="FontStyle35"/>
          <w:sz w:val="26"/>
          <w:szCs w:val="26"/>
        </w:rPr>
        <w:t>)</w:t>
      </w:r>
      <w:r w:rsidRPr="00CF7464">
        <w:rPr>
          <w:sz w:val="26"/>
          <w:szCs w:val="26"/>
        </w:rPr>
        <w:t xml:space="preserve"> </w:t>
      </w:r>
      <w:r>
        <w:rPr>
          <w:sz w:val="26"/>
          <w:szCs w:val="26"/>
        </w:rPr>
        <w:t>нарушила</w:t>
      </w:r>
      <w:r w:rsidRPr="00CF7464">
        <w:rPr>
          <w:rStyle w:val="FontStyle35"/>
          <w:sz w:val="26"/>
          <w:szCs w:val="26"/>
        </w:rPr>
        <w:t xml:space="preserve"> </w:t>
      </w:r>
      <w:r w:rsidRPr="00195F71">
        <w:rPr>
          <w:rStyle w:val="FontStyle35"/>
          <w:sz w:val="26"/>
          <w:szCs w:val="26"/>
        </w:rPr>
        <w:t xml:space="preserve">пункт 2 части 1 статьи 15 </w:t>
      </w:r>
      <w:r w:rsidRPr="00195F71">
        <w:rPr>
          <w:sz w:val="26"/>
          <w:szCs w:val="26"/>
        </w:rPr>
        <w:t>ФЗ «О защите конкуренции»</w:t>
      </w:r>
      <w:r>
        <w:rPr>
          <w:sz w:val="26"/>
          <w:szCs w:val="26"/>
        </w:rPr>
        <w:t>.</w:t>
      </w:r>
    </w:p>
    <w:p w:rsidR="00DA03FB" w:rsidRDefault="00CF7464" w:rsidP="007F4B53">
      <w:pPr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lastRenderedPageBreak/>
        <w:t>Вместе с тем, в материал</w:t>
      </w:r>
      <w:r w:rsidR="009B48E5">
        <w:rPr>
          <w:sz w:val="26"/>
          <w:szCs w:val="26"/>
        </w:rPr>
        <w:t>ы</w:t>
      </w:r>
      <w:r>
        <w:rPr>
          <w:sz w:val="26"/>
          <w:szCs w:val="26"/>
        </w:rPr>
        <w:t xml:space="preserve"> дела </w:t>
      </w:r>
      <w:r w:rsidR="009B48E5" w:rsidRPr="00883C48">
        <w:rPr>
          <w:sz w:val="26"/>
          <w:szCs w:val="26"/>
        </w:rPr>
        <w:t>№ 05-13/26-2012</w:t>
      </w:r>
      <w:r w:rsidR="009B48E5">
        <w:rPr>
          <w:sz w:val="26"/>
          <w:szCs w:val="26"/>
        </w:rPr>
        <w:t xml:space="preserve"> Администрацией была </w:t>
      </w:r>
      <w:r>
        <w:rPr>
          <w:sz w:val="26"/>
          <w:szCs w:val="26"/>
        </w:rPr>
        <w:t>представлен</w:t>
      </w:r>
      <w:r w:rsidR="009B48E5">
        <w:rPr>
          <w:sz w:val="26"/>
          <w:szCs w:val="26"/>
        </w:rPr>
        <w:t>а</w:t>
      </w:r>
      <w:r>
        <w:rPr>
          <w:sz w:val="26"/>
          <w:szCs w:val="26"/>
        </w:rPr>
        <w:t xml:space="preserve"> копия </w:t>
      </w:r>
      <w:r w:rsidR="009B48E5">
        <w:rPr>
          <w:sz w:val="26"/>
          <w:szCs w:val="26"/>
        </w:rPr>
        <w:t>постановления Администрации Петрозаводского городского округа от 18.09.2012 № 4405 «О внесении изменений в постановление главы самоуправления города Петрозаводска от 06.12.1996 № 4284»</w:t>
      </w:r>
      <w:r w:rsidR="008653F2">
        <w:rPr>
          <w:sz w:val="26"/>
          <w:szCs w:val="26"/>
        </w:rPr>
        <w:t xml:space="preserve">, а также </w:t>
      </w:r>
      <w:proofErr w:type="spellStart"/>
      <w:r w:rsidR="008653F2">
        <w:rPr>
          <w:sz w:val="26"/>
          <w:szCs w:val="26"/>
        </w:rPr>
        <w:t>выкопировка</w:t>
      </w:r>
      <w:proofErr w:type="spellEnd"/>
      <w:r w:rsidR="008653F2">
        <w:rPr>
          <w:sz w:val="26"/>
          <w:szCs w:val="26"/>
        </w:rPr>
        <w:t xml:space="preserve"> из газеты «Петрозаводские городские страницы» от 21.09.2012 № 72 (562), подтверждающая опубликование указанного постановления в источнике</w:t>
      </w:r>
      <w:r w:rsidR="00DA03FB">
        <w:rPr>
          <w:sz w:val="26"/>
          <w:szCs w:val="26"/>
        </w:rPr>
        <w:t xml:space="preserve"> официального опубликования муниципальных правовых актов</w:t>
      </w:r>
      <w:r w:rsidR="009B48E5">
        <w:rPr>
          <w:sz w:val="26"/>
          <w:szCs w:val="26"/>
        </w:rPr>
        <w:t>.</w:t>
      </w:r>
      <w:proofErr w:type="gramEnd"/>
      <w:r w:rsidR="009B48E5" w:rsidRPr="009B48E5">
        <w:rPr>
          <w:sz w:val="26"/>
          <w:szCs w:val="26"/>
        </w:rPr>
        <w:t xml:space="preserve"> </w:t>
      </w:r>
      <w:proofErr w:type="gramStart"/>
      <w:r w:rsidR="009B48E5">
        <w:rPr>
          <w:sz w:val="26"/>
          <w:szCs w:val="26"/>
        </w:rPr>
        <w:t>Н</w:t>
      </w:r>
      <w:r w:rsidR="009B48E5" w:rsidRPr="00161A54">
        <w:rPr>
          <w:sz w:val="26"/>
          <w:szCs w:val="26"/>
        </w:rPr>
        <w:t xml:space="preserve">азванным постановлением </w:t>
      </w:r>
      <w:r w:rsidR="009B48E5">
        <w:rPr>
          <w:sz w:val="26"/>
          <w:szCs w:val="26"/>
        </w:rPr>
        <w:t xml:space="preserve">в </w:t>
      </w:r>
      <w:r w:rsidR="009B48E5" w:rsidRPr="00161A54">
        <w:rPr>
          <w:sz w:val="26"/>
          <w:szCs w:val="26"/>
        </w:rPr>
        <w:t>Правил</w:t>
      </w:r>
      <w:r w:rsidR="009B48E5">
        <w:rPr>
          <w:sz w:val="26"/>
          <w:szCs w:val="26"/>
        </w:rPr>
        <w:t>а</w:t>
      </w:r>
      <w:r w:rsidR="009B48E5" w:rsidRPr="00161A54">
        <w:rPr>
          <w:sz w:val="26"/>
          <w:szCs w:val="26"/>
        </w:rPr>
        <w:t xml:space="preserve"> о порядке содержания и эксплуатации кладбищ </w:t>
      </w:r>
      <w:r w:rsidR="009B48E5">
        <w:rPr>
          <w:sz w:val="26"/>
          <w:szCs w:val="26"/>
        </w:rPr>
        <w:t xml:space="preserve">                   </w:t>
      </w:r>
      <w:r w:rsidR="009B48E5" w:rsidRPr="00161A54">
        <w:rPr>
          <w:sz w:val="26"/>
          <w:szCs w:val="26"/>
        </w:rPr>
        <w:t xml:space="preserve">г. Петрозаводска </w:t>
      </w:r>
      <w:r w:rsidR="009B48E5">
        <w:rPr>
          <w:sz w:val="26"/>
          <w:szCs w:val="26"/>
        </w:rPr>
        <w:t xml:space="preserve">внесены изменения, в том числе </w:t>
      </w:r>
      <w:r w:rsidR="009B48E5" w:rsidRPr="00161A54">
        <w:rPr>
          <w:sz w:val="26"/>
          <w:szCs w:val="26"/>
        </w:rPr>
        <w:t>пункт 2 примечания к пункту 24</w:t>
      </w:r>
      <w:r w:rsidR="009B48E5">
        <w:rPr>
          <w:sz w:val="26"/>
          <w:szCs w:val="26"/>
        </w:rPr>
        <w:t xml:space="preserve"> названного </w:t>
      </w:r>
      <w:r w:rsidR="008653F2">
        <w:rPr>
          <w:sz w:val="26"/>
          <w:szCs w:val="26"/>
        </w:rPr>
        <w:t>муниципального</w:t>
      </w:r>
      <w:r w:rsidR="009B48E5">
        <w:rPr>
          <w:sz w:val="26"/>
          <w:szCs w:val="26"/>
        </w:rPr>
        <w:t xml:space="preserve"> правового акта</w:t>
      </w:r>
      <w:r w:rsidR="009B48E5" w:rsidRPr="00161A54">
        <w:rPr>
          <w:sz w:val="26"/>
          <w:szCs w:val="26"/>
        </w:rPr>
        <w:t xml:space="preserve">  изложен в новой редакции</w:t>
      </w:r>
      <w:r w:rsidR="009B48E5">
        <w:rPr>
          <w:sz w:val="26"/>
          <w:szCs w:val="26"/>
        </w:rPr>
        <w:t xml:space="preserve">, согласно которой </w:t>
      </w:r>
      <w:r w:rsidR="009B48E5" w:rsidRPr="00883C48">
        <w:rPr>
          <w:sz w:val="26"/>
          <w:szCs w:val="26"/>
        </w:rPr>
        <w:t>транспортны</w:t>
      </w:r>
      <w:r w:rsidR="009B48E5">
        <w:rPr>
          <w:sz w:val="26"/>
          <w:szCs w:val="26"/>
        </w:rPr>
        <w:t>е</w:t>
      </w:r>
      <w:r w:rsidR="009B48E5" w:rsidRPr="00883C48">
        <w:rPr>
          <w:sz w:val="26"/>
          <w:szCs w:val="26"/>
        </w:rPr>
        <w:t xml:space="preserve"> средств</w:t>
      </w:r>
      <w:r w:rsidR="009B48E5">
        <w:rPr>
          <w:sz w:val="26"/>
          <w:szCs w:val="26"/>
        </w:rPr>
        <w:t>а</w:t>
      </w:r>
      <w:r w:rsidR="009B48E5" w:rsidRPr="00883C48">
        <w:rPr>
          <w:sz w:val="26"/>
          <w:szCs w:val="26"/>
        </w:rPr>
        <w:t xml:space="preserve"> лиц, осуществляющих работы по содержанию участк</w:t>
      </w:r>
      <w:r w:rsidR="009B48E5">
        <w:rPr>
          <w:sz w:val="26"/>
          <w:szCs w:val="26"/>
        </w:rPr>
        <w:t>ов</w:t>
      </w:r>
      <w:r w:rsidR="009B48E5" w:rsidRPr="00883C48">
        <w:rPr>
          <w:sz w:val="26"/>
          <w:szCs w:val="26"/>
        </w:rPr>
        <w:t xml:space="preserve"> захоронени</w:t>
      </w:r>
      <w:r w:rsidR="009B48E5">
        <w:rPr>
          <w:sz w:val="26"/>
          <w:szCs w:val="26"/>
        </w:rPr>
        <w:t>й, установке на них</w:t>
      </w:r>
      <w:r w:rsidR="009B48E5" w:rsidRPr="00883C48">
        <w:rPr>
          <w:sz w:val="26"/>
          <w:szCs w:val="26"/>
        </w:rPr>
        <w:t xml:space="preserve"> надмогильных сооружений,</w:t>
      </w:r>
      <w:r w:rsidR="009B48E5">
        <w:rPr>
          <w:sz w:val="26"/>
          <w:szCs w:val="26"/>
        </w:rPr>
        <w:t xml:space="preserve"> допускаются на территорию кладбища по согласованию с муниципальным учреждением, уполномоченным </w:t>
      </w:r>
      <w:r w:rsidR="009B48E5" w:rsidRPr="00F831C3">
        <w:rPr>
          <w:sz w:val="26"/>
          <w:szCs w:val="26"/>
        </w:rPr>
        <w:t>Администраци</w:t>
      </w:r>
      <w:r w:rsidR="009B48E5">
        <w:rPr>
          <w:sz w:val="26"/>
          <w:szCs w:val="26"/>
        </w:rPr>
        <w:t>ей</w:t>
      </w:r>
      <w:r w:rsidR="009B48E5" w:rsidRPr="00F831C3">
        <w:rPr>
          <w:sz w:val="26"/>
          <w:szCs w:val="26"/>
        </w:rPr>
        <w:t xml:space="preserve"> Петрозаводского городского</w:t>
      </w:r>
      <w:proofErr w:type="gramEnd"/>
      <w:r w:rsidR="009B48E5" w:rsidRPr="00F831C3">
        <w:rPr>
          <w:sz w:val="26"/>
          <w:szCs w:val="26"/>
        </w:rPr>
        <w:t xml:space="preserve"> округа</w:t>
      </w:r>
      <w:r w:rsidR="009B48E5">
        <w:rPr>
          <w:sz w:val="26"/>
          <w:szCs w:val="26"/>
        </w:rPr>
        <w:t>.</w:t>
      </w:r>
      <w:r w:rsidR="008653F2">
        <w:rPr>
          <w:sz w:val="26"/>
          <w:szCs w:val="26"/>
        </w:rPr>
        <w:t xml:space="preserve"> </w:t>
      </w:r>
      <w:r w:rsidR="00DA03FB">
        <w:rPr>
          <w:sz w:val="26"/>
          <w:szCs w:val="26"/>
        </w:rPr>
        <w:t>Наличие постановления Администрации Петрозаводского городского округа от 18.09.2012 № 4405 «О внесении изменений в постановление главы самоуправления города Петрозаводска от 06.12.1996 № 4284» свидетельствует о добровольном устранении Администрацией нарушения антимонопольного законодательства.</w:t>
      </w:r>
      <w:r w:rsidR="00866E8E">
        <w:rPr>
          <w:sz w:val="26"/>
          <w:szCs w:val="26"/>
        </w:rPr>
        <w:t xml:space="preserve"> </w:t>
      </w:r>
    </w:p>
    <w:p w:rsidR="00866E8E" w:rsidRDefault="00866E8E" w:rsidP="007F4B5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этом Комиссия </w:t>
      </w:r>
      <w:proofErr w:type="gramStart"/>
      <w:r w:rsidRPr="00866E8E">
        <w:rPr>
          <w:sz w:val="26"/>
          <w:szCs w:val="26"/>
        </w:rPr>
        <w:t>Карельского</w:t>
      </w:r>
      <w:proofErr w:type="gramEnd"/>
      <w:r w:rsidRPr="00866E8E">
        <w:rPr>
          <w:sz w:val="26"/>
          <w:szCs w:val="26"/>
        </w:rPr>
        <w:t xml:space="preserve"> УФАС России</w:t>
      </w:r>
      <w:r>
        <w:rPr>
          <w:sz w:val="26"/>
          <w:szCs w:val="26"/>
        </w:rPr>
        <w:t xml:space="preserve"> принимает во внимание следующее.</w:t>
      </w:r>
    </w:p>
    <w:p w:rsidR="00EB58B1" w:rsidRDefault="00EB58B1" w:rsidP="007F4B53">
      <w:pPr>
        <w:ind w:firstLine="709"/>
        <w:jc w:val="both"/>
        <w:rPr>
          <w:sz w:val="26"/>
          <w:szCs w:val="26"/>
        </w:rPr>
      </w:pPr>
      <w:r w:rsidRPr="00107DF9">
        <w:rPr>
          <w:sz w:val="26"/>
          <w:szCs w:val="26"/>
        </w:rPr>
        <w:t>Муниципально</w:t>
      </w:r>
      <w:r>
        <w:rPr>
          <w:sz w:val="26"/>
          <w:szCs w:val="26"/>
        </w:rPr>
        <w:t>е</w:t>
      </w:r>
      <w:r w:rsidRPr="00107DF9">
        <w:rPr>
          <w:sz w:val="26"/>
          <w:szCs w:val="26"/>
        </w:rPr>
        <w:t xml:space="preserve"> казенно</w:t>
      </w:r>
      <w:r>
        <w:rPr>
          <w:sz w:val="26"/>
          <w:szCs w:val="26"/>
        </w:rPr>
        <w:t>е</w:t>
      </w:r>
      <w:r w:rsidRPr="00107DF9">
        <w:rPr>
          <w:sz w:val="26"/>
          <w:szCs w:val="26"/>
        </w:rPr>
        <w:t xml:space="preserve"> учреждени</w:t>
      </w:r>
      <w:r>
        <w:rPr>
          <w:sz w:val="26"/>
          <w:szCs w:val="26"/>
        </w:rPr>
        <w:t>е</w:t>
      </w:r>
      <w:r w:rsidRPr="00107DF9">
        <w:rPr>
          <w:sz w:val="26"/>
          <w:szCs w:val="26"/>
        </w:rPr>
        <w:t xml:space="preserve"> Петрозаводского городского округа «Ритуал»</w:t>
      </w:r>
      <w:r w:rsidRPr="00EB58B1">
        <w:rPr>
          <w:sz w:val="26"/>
          <w:szCs w:val="26"/>
        </w:rPr>
        <w:t xml:space="preserve"> </w:t>
      </w:r>
      <w:r>
        <w:rPr>
          <w:sz w:val="26"/>
          <w:szCs w:val="26"/>
        </w:rPr>
        <w:t>было создано</w:t>
      </w:r>
      <w:r>
        <w:rPr>
          <w:rFonts w:eastAsia="Calibri"/>
          <w:sz w:val="26"/>
          <w:szCs w:val="26"/>
        </w:rPr>
        <w:t xml:space="preserve"> в соответствии с постановлением </w:t>
      </w:r>
      <w:r>
        <w:rPr>
          <w:sz w:val="26"/>
          <w:szCs w:val="26"/>
        </w:rPr>
        <w:t xml:space="preserve">Администрации Петрозаводского городского округа от 15.11.2011 № 4638. </w:t>
      </w:r>
    </w:p>
    <w:p w:rsidR="00EE4882" w:rsidRPr="00A34724" w:rsidRDefault="00301C61" w:rsidP="00EE4882">
      <w:pPr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 xml:space="preserve">В соответствии с Уставом МКУ «Ритуал» (далее – Устав) </w:t>
      </w:r>
      <w:r w:rsidR="00EE4882">
        <w:rPr>
          <w:sz w:val="26"/>
          <w:szCs w:val="26"/>
        </w:rPr>
        <w:t>МКУ «Ритуал»</w:t>
      </w:r>
      <w:r w:rsidR="00EE4882" w:rsidRPr="00EE4882">
        <w:rPr>
          <w:sz w:val="26"/>
          <w:szCs w:val="26"/>
        </w:rPr>
        <w:t xml:space="preserve"> </w:t>
      </w:r>
      <w:r w:rsidR="00EE4882">
        <w:rPr>
          <w:sz w:val="26"/>
          <w:szCs w:val="26"/>
        </w:rPr>
        <w:t>является некоммерческой организацией</w:t>
      </w:r>
      <w:r>
        <w:rPr>
          <w:sz w:val="26"/>
          <w:szCs w:val="26"/>
        </w:rPr>
        <w:t xml:space="preserve"> (пункт 1.3 Устава), созданной в целях </w:t>
      </w:r>
      <w:proofErr w:type="gramStart"/>
      <w:r>
        <w:rPr>
          <w:sz w:val="26"/>
          <w:szCs w:val="26"/>
        </w:rPr>
        <w:t>обеспечения реализации</w:t>
      </w:r>
      <w:r w:rsidR="008063DF" w:rsidRPr="008063DF">
        <w:rPr>
          <w:sz w:val="26"/>
          <w:szCs w:val="26"/>
        </w:rPr>
        <w:t xml:space="preserve"> </w:t>
      </w:r>
      <w:r w:rsidR="008063DF">
        <w:rPr>
          <w:sz w:val="26"/>
          <w:szCs w:val="26"/>
        </w:rPr>
        <w:t>полномочий органов местного самоуправления Петрозаводского городского округа</w:t>
      </w:r>
      <w:proofErr w:type="gramEnd"/>
      <w:r w:rsidR="008063DF">
        <w:rPr>
          <w:sz w:val="26"/>
          <w:szCs w:val="26"/>
        </w:rPr>
        <w:t xml:space="preserve"> по организации ритуальных услуг и содержанию мест захоронения (пункт 2.1 Устава).</w:t>
      </w:r>
    </w:p>
    <w:p w:rsidR="00B26D77" w:rsidRDefault="00A34724" w:rsidP="006E4293">
      <w:pPr>
        <w:ind w:firstLine="709"/>
        <w:jc w:val="both"/>
        <w:rPr>
          <w:rFonts w:eastAsia="Calibri"/>
          <w:sz w:val="26"/>
          <w:szCs w:val="26"/>
        </w:rPr>
      </w:pPr>
      <w:r w:rsidRPr="00B728FA">
        <w:rPr>
          <w:sz w:val="26"/>
          <w:szCs w:val="26"/>
        </w:rPr>
        <w:t xml:space="preserve">Подпункт </w:t>
      </w:r>
      <w:r>
        <w:rPr>
          <w:sz w:val="26"/>
          <w:szCs w:val="26"/>
        </w:rPr>
        <w:t>2.3.13</w:t>
      </w:r>
      <w:r w:rsidRPr="00B728FA">
        <w:rPr>
          <w:sz w:val="26"/>
          <w:szCs w:val="26"/>
        </w:rPr>
        <w:t xml:space="preserve"> пункта 2</w:t>
      </w:r>
      <w:r>
        <w:rPr>
          <w:sz w:val="26"/>
          <w:szCs w:val="26"/>
        </w:rPr>
        <w:t>.3</w:t>
      </w:r>
      <w:r w:rsidRPr="00B728FA">
        <w:rPr>
          <w:sz w:val="26"/>
          <w:szCs w:val="26"/>
        </w:rPr>
        <w:t xml:space="preserve"> Устава определяет как один из видов деятельности</w:t>
      </w:r>
      <w:r w:rsidRPr="00A34724">
        <w:rPr>
          <w:sz w:val="26"/>
          <w:szCs w:val="26"/>
        </w:rPr>
        <w:t xml:space="preserve"> </w:t>
      </w:r>
      <w:r>
        <w:rPr>
          <w:sz w:val="26"/>
          <w:szCs w:val="26"/>
        </w:rPr>
        <w:t>МКУ «Ритуал»</w:t>
      </w:r>
      <w:r w:rsidR="00EE4882">
        <w:rPr>
          <w:sz w:val="26"/>
          <w:szCs w:val="26"/>
        </w:rPr>
        <w:t xml:space="preserve"> согласование установки, регистрацию и учет установленных надмогильных сооружений.</w:t>
      </w:r>
      <w:r w:rsidR="006E4293">
        <w:rPr>
          <w:rFonts w:eastAsia="Calibri"/>
          <w:sz w:val="26"/>
          <w:szCs w:val="26"/>
        </w:rPr>
        <w:t xml:space="preserve"> </w:t>
      </w:r>
      <w:r w:rsidR="00E521A2">
        <w:rPr>
          <w:sz w:val="26"/>
          <w:szCs w:val="26"/>
        </w:rPr>
        <w:t xml:space="preserve">Порядок оформления, выдачи и использования заключений о возможности производства установочных работ на кладбищах </w:t>
      </w:r>
      <w:proofErr w:type="gramStart"/>
      <w:r w:rsidR="00E521A2">
        <w:rPr>
          <w:sz w:val="26"/>
          <w:szCs w:val="26"/>
        </w:rPr>
        <w:t>г</w:t>
      </w:r>
      <w:proofErr w:type="gramEnd"/>
      <w:r w:rsidR="00E521A2">
        <w:rPr>
          <w:sz w:val="26"/>
          <w:szCs w:val="26"/>
        </w:rPr>
        <w:t>. Петрозаводска</w:t>
      </w:r>
      <w:r w:rsidR="00E521A2" w:rsidRPr="00B73258">
        <w:rPr>
          <w:sz w:val="26"/>
          <w:szCs w:val="26"/>
        </w:rPr>
        <w:t xml:space="preserve"> </w:t>
      </w:r>
      <w:r w:rsidR="00DC1C47">
        <w:rPr>
          <w:sz w:val="26"/>
          <w:szCs w:val="26"/>
        </w:rPr>
        <w:t>утвержден</w:t>
      </w:r>
      <w:r w:rsidR="00DC1C47" w:rsidRPr="00B73258">
        <w:rPr>
          <w:sz w:val="26"/>
          <w:szCs w:val="26"/>
        </w:rPr>
        <w:t xml:space="preserve"> </w:t>
      </w:r>
      <w:r w:rsidR="00E521A2" w:rsidRPr="00B73258">
        <w:rPr>
          <w:sz w:val="26"/>
          <w:szCs w:val="26"/>
        </w:rPr>
        <w:t>МКУ «Ритуал»</w:t>
      </w:r>
      <w:r w:rsidR="00E521A2">
        <w:rPr>
          <w:sz w:val="26"/>
          <w:szCs w:val="26"/>
        </w:rPr>
        <w:t xml:space="preserve"> 12.05.2012 года, согласован </w:t>
      </w:r>
      <w:r w:rsidR="00DC1C47">
        <w:rPr>
          <w:sz w:val="26"/>
          <w:szCs w:val="26"/>
        </w:rPr>
        <w:t>Администрацией Петрозаводского городского округа.</w:t>
      </w:r>
    </w:p>
    <w:p w:rsidR="005A126A" w:rsidRDefault="00663751" w:rsidP="001369FD">
      <w:pPr>
        <w:ind w:firstLine="709"/>
        <w:jc w:val="both"/>
        <w:rPr>
          <w:sz w:val="26"/>
          <w:szCs w:val="26"/>
        </w:rPr>
      </w:pPr>
      <w:r w:rsidRPr="00663751">
        <w:rPr>
          <w:rFonts w:eastAsia="Calibri"/>
          <w:sz w:val="26"/>
          <w:szCs w:val="26"/>
        </w:rPr>
        <w:t xml:space="preserve">Согласно представленным в материалах дела документам </w:t>
      </w:r>
      <w:r w:rsidRPr="00663751">
        <w:rPr>
          <w:sz w:val="26"/>
          <w:szCs w:val="26"/>
        </w:rPr>
        <w:t>МКУ «Ритуал» деятельность по установке надмогильных сооружений не осуществляет, доходы от своей деятельности не получает</w:t>
      </w:r>
      <w:r>
        <w:rPr>
          <w:sz w:val="26"/>
          <w:szCs w:val="26"/>
        </w:rPr>
        <w:t xml:space="preserve">. </w:t>
      </w:r>
    </w:p>
    <w:p w:rsidR="009C0AC9" w:rsidRPr="001369FD" w:rsidRDefault="00E5615D" w:rsidP="001369FD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DC1C47">
        <w:rPr>
          <w:sz w:val="26"/>
          <w:szCs w:val="26"/>
        </w:rPr>
        <w:t>П</w:t>
      </w:r>
      <w:r w:rsidR="000D1041" w:rsidRPr="00DC1C47">
        <w:rPr>
          <w:sz w:val="26"/>
          <w:szCs w:val="26"/>
        </w:rPr>
        <w:t xml:space="preserve">редусмотренные Правилами о порядке содержания и эксплуатации кладбищ г. Петрозаводска, с учетом внесенных постановлением Администрации Петрозаводского городского округа от 18.09.2012 № 4405 изменений, и Порядком оформления, выдачи и использования заключений о возможности производства установочных работ на кладбищах г. Петрозаводска положения упорядочивают порядок въезда на территорию кладбищ, носят </w:t>
      </w:r>
      <w:r w:rsidR="005A126A">
        <w:rPr>
          <w:sz w:val="26"/>
          <w:szCs w:val="26"/>
        </w:rPr>
        <w:t>информативный</w:t>
      </w:r>
      <w:r w:rsidR="000D1041" w:rsidRPr="00DC1C47">
        <w:rPr>
          <w:sz w:val="26"/>
          <w:szCs w:val="26"/>
        </w:rPr>
        <w:t xml:space="preserve"> характер </w:t>
      </w:r>
      <w:r w:rsidR="005A126A">
        <w:rPr>
          <w:sz w:val="26"/>
          <w:szCs w:val="26"/>
        </w:rPr>
        <w:t>(</w:t>
      </w:r>
      <w:r w:rsidR="000D1041" w:rsidRPr="00DC1C47">
        <w:rPr>
          <w:sz w:val="26"/>
          <w:szCs w:val="26"/>
        </w:rPr>
        <w:t>о лицах, производящих работы по установке надмогильных сооружений, месте</w:t>
      </w:r>
      <w:r w:rsidR="005A126A">
        <w:rPr>
          <w:sz w:val="26"/>
          <w:szCs w:val="26"/>
        </w:rPr>
        <w:t xml:space="preserve"> и времени </w:t>
      </w:r>
      <w:r w:rsidR="000D1041" w:rsidRPr="00DC1C47">
        <w:rPr>
          <w:sz w:val="26"/>
          <w:szCs w:val="26"/>
        </w:rPr>
        <w:t xml:space="preserve"> производства</w:t>
      </w:r>
      <w:proofErr w:type="gramEnd"/>
      <w:r w:rsidR="000D1041" w:rsidRPr="00DC1C47">
        <w:rPr>
          <w:sz w:val="26"/>
          <w:szCs w:val="26"/>
        </w:rPr>
        <w:t xml:space="preserve"> работ</w:t>
      </w:r>
      <w:r w:rsidR="005A126A">
        <w:rPr>
          <w:sz w:val="26"/>
          <w:szCs w:val="26"/>
        </w:rPr>
        <w:t>)</w:t>
      </w:r>
      <w:r w:rsidR="000D1041" w:rsidRPr="00DC1C47">
        <w:rPr>
          <w:sz w:val="26"/>
          <w:szCs w:val="26"/>
        </w:rPr>
        <w:t>.</w:t>
      </w:r>
    </w:p>
    <w:p w:rsidR="00E44765" w:rsidRPr="00050016" w:rsidRDefault="00DA03FB" w:rsidP="00E44765">
      <w:pPr>
        <w:spacing w:before="120"/>
        <w:ind w:firstLine="709"/>
        <w:jc w:val="both"/>
        <w:rPr>
          <w:sz w:val="26"/>
          <w:szCs w:val="26"/>
        </w:rPr>
      </w:pPr>
      <w:r w:rsidRPr="00050016">
        <w:rPr>
          <w:sz w:val="26"/>
          <w:szCs w:val="26"/>
        </w:rPr>
        <w:t>Комиссия Карельского УФАС России, и</w:t>
      </w:r>
      <w:r w:rsidR="00F831C3" w:rsidRPr="00050016">
        <w:rPr>
          <w:sz w:val="26"/>
          <w:szCs w:val="26"/>
        </w:rPr>
        <w:t xml:space="preserve">зучив материалы дела, заслушав пояснения лиц, участвующих в деле, руководствуясь статьей 23, частью 1 статьи </w:t>
      </w:r>
      <w:r w:rsidR="00F831C3" w:rsidRPr="00050016">
        <w:rPr>
          <w:sz w:val="26"/>
          <w:szCs w:val="26"/>
        </w:rPr>
        <w:lastRenderedPageBreak/>
        <w:t>39, частями 1 – 4 статьи 41, статьей 48, частью 1 статьи 49 Федерального закона от 26.07.2006 № 135-ФЗ «О защите конкуренции»,</w:t>
      </w:r>
      <w:r w:rsidR="00E44765" w:rsidRPr="00050016">
        <w:rPr>
          <w:sz w:val="26"/>
          <w:szCs w:val="26"/>
        </w:rPr>
        <w:t xml:space="preserve"> </w:t>
      </w:r>
    </w:p>
    <w:p w:rsidR="003137A1" w:rsidRPr="00987301" w:rsidRDefault="003137A1" w:rsidP="004A384F">
      <w:pPr>
        <w:rPr>
          <w:b/>
          <w:color w:val="1F497D" w:themeColor="text2"/>
          <w:sz w:val="26"/>
          <w:szCs w:val="26"/>
        </w:rPr>
      </w:pPr>
    </w:p>
    <w:p w:rsidR="003137A1" w:rsidRPr="00050016" w:rsidRDefault="00F831C3" w:rsidP="003137A1">
      <w:pPr>
        <w:ind w:firstLine="709"/>
        <w:jc w:val="center"/>
        <w:rPr>
          <w:b/>
          <w:sz w:val="26"/>
          <w:szCs w:val="26"/>
        </w:rPr>
      </w:pPr>
      <w:r w:rsidRPr="00050016">
        <w:rPr>
          <w:b/>
          <w:sz w:val="26"/>
          <w:szCs w:val="26"/>
        </w:rPr>
        <w:t>РЕШИЛА:</w:t>
      </w:r>
    </w:p>
    <w:p w:rsidR="001E7F2C" w:rsidRPr="001E7F2C" w:rsidRDefault="00953EA6" w:rsidP="00953EA6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proofErr w:type="gramStart"/>
      <w:r w:rsidRPr="001E7F2C">
        <w:rPr>
          <w:rFonts w:ascii="Times New Roman" w:eastAsia="Times New Roman" w:hAnsi="Times New Roman"/>
          <w:sz w:val="26"/>
          <w:szCs w:val="26"/>
          <w:lang w:val="ru-RU"/>
        </w:rPr>
        <w:t xml:space="preserve">Признать в действиях </w:t>
      </w:r>
      <w:r w:rsidR="00050016" w:rsidRPr="001E7F2C">
        <w:rPr>
          <w:rFonts w:ascii="Times New Roman" w:hAnsi="Times New Roman"/>
          <w:sz w:val="26"/>
          <w:szCs w:val="26"/>
          <w:lang w:val="ru-RU"/>
        </w:rPr>
        <w:t>Администрации Петрозаводского городского округа</w:t>
      </w:r>
      <w:r w:rsidRPr="001E7F2C">
        <w:rPr>
          <w:rFonts w:ascii="Times New Roman" w:hAnsi="Times New Roman"/>
          <w:sz w:val="26"/>
          <w:szCs w:val="26"/>
          <w:lang w:val="ru-RU"/>
        </w:rPr>
        <w:t xml:space="preserve"> нарушение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пункта 2 части 1 статьи 15</w:t>
      </w:r>
      <w:r w:rsidR="001E7F2C" w:rsidRPr="001E7F2C">
        <w:rPr>
          <w:rFonts w:ascii="Times New Roman" w:hAnsi="Times New Roman"/>
          <w:sz w:val="26"/>
          <w:szCs w:val="26"/>
          <w:vertAlign w:val="superscript"/>
          <w:lang w:val="ru-RU"/>
        </w:rPr>
        <w:t xml:space="preserve"> </w:t>
      </w:r>
      <w:r w:rsidRPr="001E7F2C">
        <w:rPr>
          <w:rFonts w:ascii="Times New Roman" w:eastAsia="Times New Roman" w:hAnsi="Times New Roman"/>
          <w:sz w:val="26"/>
          <w:szCs w:val="26"/>
          <w:lang w:val="ru-RU"/>
        </w:rPr>
        <w:t xml:space="preserve"> </w:t>
      </w:r>
      <w:r w:rsidRPr="001E7F2C">
        <w:rPr>
          <w:rFonts w:ascii="Times New Roman" w:hAnsi="Times New Roman"/>
          <w:sz w:val="26"/>
          <w:szCs w:val="26"/>
          <w:lang w:val="ru-RU"/>
        </w:rPr>
        <w:t>Федерального закона от 26.07.2006 № 135-ФЗ «О защите конкуренции»</w:t>
      </w:r>
      <w:r w:rsidRPr="001E7F2C">
        <w:rPr>
          <w:rFonts w:ascii="Times New Roman" w:eastAsiaTheme="minorHAnsi" w:hAnsi="Times New Roman"/>
          <w:sz w:val="26"/>
          <w:szCs w:val="26"/>
          <w:lang w:val="ru-RU"/>
        </w:rPr>
        <w:t xml:space="preserve">,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выразивше</w:t>
      </w:r>
      <w:r w:rsidR="001E7F2C">
        <w:rPr>
          <w:rFonts w:ascii="Times New Roman" w:hAnsi="Times New Roman"/>
          <w:sz w:val="26"/>
          <w:szCs w:val="26"/>
          <w:lang w:val="ru-RU"/>
        </w:rPr>
        <w:t>е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ся в принятии и утверждении Правил о порядке содержания и эксплуатации кладбищ г. Петрозаводска</w:t>
      </w:r>
      <w:r w:rsidR="001E7F2C" w:rsidRPr="001E7F2C">
        <w:rPr>
          <w:rStyle w:val="FontStyle35"/>
          <w:sz w:val="26"/>
          <w:szCs w:val="26"/>
          <w:lang w:val="ru-RU"/>
        </w:rPr>
        <w:t xml:space="preserve"> (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Постановление Главы самоуправления города Петрозаводска от 06.12.1996 № 4284</w:t>
      </w:r>
      <w:r w:rsidR="001E7F2C" w:rsidRPr="001E7F2C">
        <w:rPr>
          <w:rStyle w:val="FontStyle35"/>
          <w:sz w:val="26"/>
          <w:szCs w:val="26"/>
          <w:lang w:val="ru-RU"/>
        </w:rPr>
        <w:t xml:space="preserve">, в ред.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постановления Главы Петрозаводского городского округа от 28.10.2010 № 3555</w:t>
      </w:r>
      <w:r w:rsidR="001E7F2C" w:rsidRPr="001E7F2C">
        <w:rPr>
          <w:rStyle w:val="FontStyle35"/>
          <w:sz w:val="26"/>
          <w:szCs w:val="26"/>
          <w:lang w:val="ru-RU"/>
        </w:rPr>
        <w:t>), устанавливающих необоснованные препятствия осуществлению деятельности хозяйствующими</w:t>
      </w:r>
      <w:proofErr w:type="gramEnd"/>
      <w:r w:rsidR="001E7F2C" w:rsidRPr="001E7F2C">
        <w:rPr>
          <w:rStyle w:val="FontStyle35"/>
          <w:sz w:val="26"/>
          <w:szCs w:val="26"/>
          <w:lang w:val="ru-RU"/>
        </w:rPr>
        <w:t xml:space="preserve"> субъектами, а именно запрет на въезд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>на территорию кладбища транспортных средств лиц, осуществляющих работы по содержанию участка захоронения и установленных на нем надмогильных сооружений,</w:t>
      </w:r>
      <w:r w:rsidR="001E7F2C" w:rsidRPr="001E7F2C">
        <w:rPr>
          <w:rStyle w:val="FontStyle35"/>
          <w:sz w:val="26"/>
          <w:szCs w:val="26"/>
          <w:lang w:val="ru-RU"/>
        </w:rPr>
        <w:t xml:space="preserve"> без согласования </w:t>
      </w:r>
      <w:r w:rsidR="001E7F2C" w:rsidRPr="001E7F2C">
        <w:rPr>
          <w:rFonts w:ascii="Times New Roman" w:hAnsi="Times New Roman"/>
          <w:sz w:val="26"/>
          <w:szCs w:val="26"/>
          <w:lang w:val="ru-RU"/>
        </w:rPr>
        <w:t xml:space="preserve"> со специализированной организацией, осуществляющей содержание кладбища на основании договора с Администрацией Петрозаводского городского округа</w:t>
      </w:r>
      <w:r w:rsidR="001E7F2C">
        <w:rPr>
          <w:rFonts w:ascii="Times New Roman" w:hAnsi="Times New Roman"/>
          <w:sz w:val="26"/>
          <w:szCs w:val="26"/>
          <w:lang w:val="ru-RU"/>
        </w:rPr>
        <w:t>.</w:t>
      </w:r>
    </w:p>
    <w:p w:rsidR="00953EA6" w:rsidRPr="00DD0A54" w:rsidRDefault="00953EA6" w:rsidP="00953EA6">
      <w:pPr>
        <w:pStyle w:val="a5"/>
        <w:numPr>
          <w:ilvl w:val="0"/>
          <w:numId w:val="4"/>
        </w:numPr>
        <w:tabs>
          <w:tab w:val="left" w:pos="709"/>
          <w:tab w:val="left" w:pos="993"/>
        </w:tabs>
        <w:autoSpaceDE w:val="0"/>
        <w:autoSpaceDN w:val="0"/>
        <w:spacing w:before="120"/>
        <w:ind w:left="0" w:firstLine="709"/>
        <w:jc w:val="both"/>
        <w:rPr>
          <w:rFonts w:ascii="Times New Roman" w:hAnsi="Times New Roman"/>
          <w:sz w:val="26"/>
          <w:szCs w:val="26"/>
          <w:lang w:val="ru-RU"/>
        </w:rPr>
      </w:pPr>
      <w:r w:rsidRPr="00DD0A54">
        <w:rPr>
          <w:rFonts w:ascii="Times New Roman" w:hAnsi="Times New Roman"/>
          <w:sz w:val="26"/>
          <w:szCs w:val="26"/>
          <w:lang w:val="ru-RU"/>
        </w:rPr>
        <w:t xml:space="preserve">В связи с 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>добровольным устранением Администрацией Петрозаводского городского округа</w:t>
      </w:r>
      <w:r w:rsidR="00DD0A54" w:rsidRPr="00DD0A5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 xml:space="preserve">нарушения </w:t>
      </w:r>
      <w:r w:rsidR="00DD0A54" w:rsidRPr="00DD0A54">
        <w:rPr>
          <w:rFonts w:ascii="Times New Roman" w:eastAsiaTheme="minorHAnsi" w:hAnsi="Times New Roman"/>
          <w:sz w:val="26"/>
          <w:szCs w:val="26"/>
          <w:lang w:val="ru-RU"/>
        </w:rPr>
        <w:t>антимонопольного законодательства путем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 xml:space="preserve"> внесения постановлением Администрации Петрозаводского городского округа от 18.09.2012 № 4405 изменений в Правила о порядке содержания и эксплуатации кладбищ</w:t>
      </w:r>
      <w:r w:rsidR="0018721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187213">
        <w:rPr>
          <w:rFonts w:ascii="Times New Roman" w:hAnsi="Times New Roman"/>
          <w:sz w:val="26"/>
          <w:szCs w:val="26"/>
          <w:lang w:val="ru-RU"/>
        </w:rPr>
        <w:br/>
      </w:r>
      <w:proofErr w:type="gramStart"/>
      <w:r w:rsidR="00DD0A54" w:rsidRPr="00DD0A54">
        <w:rPr>
          <w:rFonts w:ascii="Times New Roman" w:hAnsi="Times New Roman"/>
          <w:sz w:val="26"/>
          <w:szCs w:val="26"/>
          <w:lang w:val="ru-RU"/>
        </w:rPr>
        <w:t>г</w:t>
      </w:r>
      <w:proofErr w:type="gramEnd"/>
      <w:r w:rsidR="00DD0A54" w:rsidRPr="00DD0A54">
        <w:rPr>
          <w:rFonts w:ascii="Times New Roman" w:hAnsi="Times New Roman"/>
          <w:sz w:val="26"/>
          <w:szCs w:val="26"/>
          <w:lang w:val="ru-RU"/>
        </w:rPr>
        <w:t>. Петрозаводска</w:t>
      </w:r>
      <w:r w:rsidRPr="00DD0A54">
        <w:rPr>
          <w:rFonts w:ascii="Times New Roman" w:hAnsi="Times New Roman"/>
          <w:bCs/>
          <w:sz w:val="26"/>
          <w:szCs w:val="26"/>
          <w:lang w:val="ru-RU"/>
        </w:rPr>
        <w:t xml:space="preserve">, рассмотрение дела </w:t>
      </w:r>
      <w:r w:rsidR="00DD0A54" w:rsidRPr="00DD0A54">
        <w:rPr>
          <w:rFonts w:ascii="Times New Roman" w:hAnsi="Times New Roman"/>
          <w:sz w:val="26"/>
          <w:szCs w:val="26"/>
          <w:lang w:val="ru-RU"/>
        </w:rPr>
        <w:t>№ 05-13/26-2012 о нарушении антимонопольного законодательства</w:t>
      </w:r>
      <w:r w:rsidR="00DD0A54" w:rsidRPr="00DD0A54">
        <w:rPr>
          <w:rFonts w:ascii="Times New Roman" w:hAnsi="Times New Roman"/>
          <w:bCs/>
          <w:sz w:val="26"/>
          <w:szCs w:val="26"/>
          <w:lang w:val="ru-RU"/>
        </w:rPr>
        <w:t xml:space="preserve"> </w:t>
      </w:r>
      <w:r w:rsidRPr="00DD0A54">
        <w:rPr>
          <w:rFonts w:ascii="Times New Roman" w:hAnsi="Times New Roman"/>
          <w:bCs/>
          <w:sz w:val="26"/>
          <w:szCs w:val="26"/>
          <w:lang w:val="ru-RU"/>
        </w:rPr>
        <w:t xml:space="preserve">прекратить, </w:t>
      </w:r>
      <w:r w:rsidRPr="00DD0A54">
        <w:rPr>
          <w:rFonts w:ascii="Times New Roman" w:hAnsi="Times New Roman"/>
          <w:sz w:val="26"/>
          <w:szCs w:val="26"/>
          <w:lang w:val="ru-RU"/>
        </w:rPr>
        <w:t>предписание не выдавать.</w:t>
      </w:r>
    </w:p>
    <w:p w:rsidR="00DD0A54" w:rsidRPr="00953EA6" w:rsidRDefault="00DD0A54" w:rsidP="00E44765">
      <w:pPr>
        <w:spacing w:before="120"/>
        <w:jc w:val="both"/>
        <w:rPr>
          <w:color w:val="1F497D" w:themeColor="text2"/>
          <w:sz w:val="26"/>
          <w:szCs w:val="26"/>
        </w:rPr>
      </w:pPr>
    </w:p>
    <w:tbl>
      <w:tblPr>
        <w:tblW w:w="10101" w:type="dxa"/>
        <w:tblLook w:val="01E0"/>
      </w:tblPr>
      <w:tblGrid>
        <w:gridCol w:w="3222"/>
        <w:gridCol w:w="3549"/>
        <w:gridCol w:w="3330"/>
      </w:tblGrid>
      <w:tr w:rsidR="00E44765" w:rsidRPr="00987301" w:rsidTr="007C5C04">
        <w:trPr>
          <w:trHeight w:val="575"/>
        </w:trPr>
        <w:tc>
          <w:tcPr>
            <w:tcW w:w="3222" w:type="dxa"/>
          </w:tcPr>
          <w:p w:rsidR="00E44765" w:rsidRPr="00DD0A54" w:rsidRDefault="00E44765" w:rsidP="007C5C04">
            <w:pPr>
              <w:pStyle w:val="a3"/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>Председатель Комиссии</w:t>
            </w:r>
          </w:p>
        </w:tc>
        <w:tc>
          <w:tcPr>
            <w:tcW w:w="3549" w:type="dxa"/>
          </w:tcPr>
          <w:p w:rsidR="00E44765" w:rsidRPr="00DD0A54" w:rsidRDefault="00E44765" w:rsidP="007C5C04">
            <w:pPr>
              <w:pStyle w:val="a3"/>
              <w:ind w:right="23" w:hanging="74"/>
              <w:jc w:val="both"/>
              <w:rPr>
                <w:b/>
                <w:sz w:val="26"/>
                <w:szCs w:val="26"/>
              </w:rPr>
            </w:pPr>
            <w:r w:rsidRPr="00DD0A54">
              <w:rPr>
                <w:b/>
                <w:sz w:val="26"/>
                <w:szCs w:val="26"/>
              </w:rPr>
              <w:t xml:space="preserve">            ________________</w:t>
            </w:r>
          </w:p>
        </w:tc>
        <w:tc>
          <w:tcPr>
            <w:tcW w:w="3330" w:type="dxa"/>
          </w:tcPr>
          <w:p w:rsidR="00E44765" w:rsidRPr="00DD0A54" w:rsidRDefault="00187213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187213">
              <w:rPr>
                <w:sz w:val="26"/>
                <w:szCs w:val="26"/>
              </w:rPr>
              <w:t>&lt;имярек&gt;</w:t>
            </w:r>
          </w:p>
        </w:tc>
      </w:tr>
      <w:tr w:rsidR="00E44765" w:rsidRPr="00987301" w:rsidTr="007C5C04">
        <w:tc>
          <w:tcPr>
            <w:tcW w:w="3222" w:type="dxa"/>
          </w:tcPr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>Члены Комиссии</w:t>
            </w:r>
          </w:p>
        </w:tc>
        <w:tc>
          <w:tcPr>
            <w:tcW w:w="3549" w:type="dxa"/>
          </w:tcPr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    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  _______________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________________</w:t>
            </w:r>
          </w:p>
          <w:p w:rsidR="00E44765" w:rsidRPr="00DD0A54" w:rsidRDefault="00E44765" w:rsidP="007C5C04">
            <w:pPr>
              <w:ind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</w:t>
            </w:r>
          </w:p>
          <w:p w:rsidR="00E44765" w:rsidRPr="00DD0A54" w:rsidRDefault="00E44765" w:rsidP="007C5C04">
            <w:pPr>
              <w:tabs>
                <w:tab w:val="left" w:pos="858"/>
              </w:tabs>
              <w:ind w:hanging="74"/>
              <w:jc w:val="both"/>
              <w:rPr>
                <w:sz w:val="26"/>
                <w:szCs w:val="26"/>
              </w:rPr>
            </w:pPr>
            <w:r w:rsidRPr="00DD0A54">
              <w:rPr>
                <w:sz w:val="26"/>
                <w:szCs w:val="26"/>
              </w:rPr>
              <w:t xml:space="preserve">          ________________</w:t>
            </w:r>
          </w:p>
          <w:p w:rsidR="00E44765" w:rsidRPr="00DD0A54" w:rsidRDefault="00E44765" w:rsidP="007C5C04">
            <w:pPr>
              <w:tabs>
                <w:tab w:val="left" w:pos="858"/>
              </w:tabs>
              <w:ind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E44765" w:rsidP="007C5C04">
            <w:pPr>
              <w:tabs>
                <w:tab w:val="left" w:pos="858"/>
              </w:tabs>
              <w:ind w:firstLine="742"/>
              <w:jc w:val="both"/>
              <w:rPr>
                <w:sz w:val="26"/>
                <w:szCs w:val="26"/>
              </w:rPr>
            </w:pPr>
          </w:p>
        </w:tc>
        <w:tc>
          <w:tcPr>
            <w:tcW w:w="3330" w:type="dxa"/>
          </w:tcPr>
          <w:p w:rsidR="00E44765" w:rsidRPr="00DD0A54" w:rsidRDefault="00E44765" w:rsidP="007C5C04">
            <w:pPr>
              <w:ind w:right="23"/>
              <w:jc w:val="both"/>
              <w:rPr>
                <w:sz w:val="26"/>
                <w:szCs w:val="26"/>
              </w:rPr>
            </w:pPr>
          </w:p>
          <w:p w:rsidR="00E44765" w:rsidRPr="00DD0A54" w:rsidRDefault="00187213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187213">
              <w:rPr>
                <w:sz w:val="26"/>
                <w:szCs w:val="26"/>
              </w:rPr>
              <w:t>&lt;имярек&gt;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187213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187213">
              <w:rPr>
                <w:sz w:val="26"/>
                <w:szCs w:val="26"/>
              </w:rPr>
              <w:t>&lt;имярек&gt;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  <w:p w:rsidR="00E44765" w:rsidRPr="00DD0A54" w:rsidRDefault="00187213" w:rsidP="007C5C04">
            <w:pPr>
              <w:ind w:right="23" w:hanging="74"/>
              <w:jc w:val="both"/>
              <w:rPr>
                <w:sz w:val="26"/>
                <w:szCs w:val="26"/>
              </w:rPr>
            </w:pPr>
            <w:r w:rsidRPr="00187213">
              <w:rPr>
                <w:sz w:val="26"/>
                <w:szCs w:val="26"/>
              </w:rPr>
              <w:t>&lt;имярек&gt;</w:t>
            </w:r>
          </w:p>
          <w:p w:rsidR="00E44765" w:rsidRPr="00DD0A54" w:rsidRDefault="00E44765" w:rsidP="007C5C04">
            <w:pPr>
              <w:ind w:right="23" w:hanging="74"/>
              <w:jc w:val="both"/>
              <w:rPr>
                <w:sz w:val="26"/>
                <w:szCs w:val="26"/>
              </w:rPr>
            </w:pPr>
          </w:p>
        </w:tc>
      </w:tr>
    </w:tbl>
    <w:p w:rsidR="00E44765" w:rsidRPr="00987301" w:rsidRDefault="00E44765" w:rsidP="00E44765">
      <w:pPr>
        <w:pStyle w:val="ConsPlusNonformat"/>
        <w:jc w:val="both"/>
        <w:rPr>
          <w:rFonts w:ascii="Times New Roman" w:hAnsi="Times New Roman" w:cs="Times New Roman"/>
          <w:color w:val="1F497D" w:themeColor="text2"/>
          <w:sz w:val="26"/>
          <w:szCs w:val="26"/>
        </w:rPr>
      </w:pPr>
    </w:p>
    <w:p w:rsidR="00E44765" w:rsidRPr="00DD0A54" w:rsidRDefault="00E44765" w:rsidP="00E447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D0A54">
        <w:rPr>
          <w:rFonts w:ascii="Times New Roman" w:hAnsi="Times New Roman" w:cs="Times New Roman"/>
          <w:sz w:val="26"/>
          <w:szCs w:val="26"/>
        </w:rPr>
        <w:t>Решение  может  быть  обжаловано  в  течение  трех  месяцев  со дня его принятия в арбитражный суд.</w:t>
      </w:r>
    </w:p>
    <w:p w:rsidR="00E44765" w:rsidRPr="00DD0A54" w:rsidRDefault="00E44765" w:rsidP="00E44765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F3E58" w:rsidRPr="00187213" w:rsidRDefault="00E44765" w:rsidP="007342E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87213">
        <w:rPr>
          <w:rFonts w:ascii="Times New Roman" w:hAnsi="Times New Roman" w:cs="Times New Roman"/>
          <w:sz w:val="26"/>
          <w:szCs w:val="26"/>
        </w:rPr>
        <w:t>Примечание. За невыполнение в установленный срок законного решения антимонопольного</w:t>
      </w:r>
      <w:r w:rsidRPr="00DD0A54">
        <w:rPr>
          <w:rFonts w:ascii="Times New Roman" w:hAnsi="Times New Roman" w:cs="Times New Roman"/>
        </w:rPr>
        <w:t xml:space="preserve"> </w:t>
      </w:r>
      <w:r w:rsidRPr="00187213">
        <w:rPr>
          <w:rFonts w:ascii="Times New Roman" w:hAnsi="Times New Roman" w:cs="Times New Roman"/>
          <w:sz w:val="26"/>
          <w:szCs w:val="26"/>
        </w:rPr>
        <w:t>органа статьей 19.5 Кодекса Российской Федерации об административных правонарушениях установлена административная ответственность.</w:t>
      </w:r>
    </w:p>
    <w:sectPr w:rsidR="00BF3E58" w:rsidRPr="00187213" w:rsidSect="003137A1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213" w:rsidRDefault="00187213" w:rsidP="0014089F">
      <w:r>
        <w:separator/>
      </w:r>
    </w:p>
  </w:endnote>
  <w:endnote w:type="continuationSeparator" w:id="1">
    <w:p w:rsidR="00187213" w:rsidRDefault="00187213" w:rsidP="00140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213" w:rsidRDefault="00187213" w:rsidP="0014089F">
      <w:r>
        <w:separator/>
      </w:r>
    </w:p>
  </w:footnote>
  <w:footnote w:type="continuationSeparator" w:id="1">
    <w:p w:rsidR="00187213" w:rsidRDefault="00187213" w:rsidP="001408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0270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187213" w:rsidRPr="0014089F" w:rsidRDefault="00187213">
        <w:pPr>
          <w:pStyle w:val="a9"/>
          <w:jc w:val="center"/>
          <w:rPr>
            <w:sz w:val="24"/>
            <w:szCs w:val="24"/>
          </w:rPr>
        </w:pPr>
        <w:r w:rsidRPr="0014089F">
          <w:rPr>
            <w:sz w:val="24"/>
            <w:szCs w:val="24"/>
          </w:rPr>
          <w:fldChar w:fldCharType="begin"/>
        </w:r>
        <w:r w:rsidRPr="0014089F">
          <w:rPr>
            <w:sz w:val="24"/>
            <w:szCs w:val="24"/>
          </w:rPr>
          <w:instrText xml:space="preserve"> PAGE   \* MERGEFORMAT </w:instrText>
        </w:r>
        <w:r w:rsidRPr="0014089F">
          <w:rPr>
            <w:sz w:val="24"/>
            <w:szCs w:val="24"/>
          </w:rPr>
          <w:fldChar w:fldCharType="separate"/>
        </w:r>
        <w:r w:rsidR="00DF3385">
          <w:rPr>
            <w:noProof/>
            <w:sz w:val="24"/>
            <w:szCs w:val="24"/>
          </w:rPr>
          <w:t>2</w:t>
        </w:r>
        <w:r w:rsidRPr="0014089F">
          <w:rPr>
            <w:sz w:val="24"/>
            <w:szCs w:val="24"/>
          </w:rPr>
          <w:fldChar w:fldCharType="end"/>
        </w:r>
      </w:p>
    </w:sdtContent>
  </w:sdt>
  <w:p w:rsidR="00187213" w:rsidRDefault="0018721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463E"/>
    <w:multiLevelType w:val="hybridMultilevel"/>
    <w:tmpl w:val="04F468C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871384"/>
    <w:multiLevelType w:val="hybridMultilevel"/>
    <w:tmpl w:val="AD60AE90"/>
    <w:lvl w:ilvl="0" w:tplc="407421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23893"/>
    <w:multiLevelType w:val="hybridMultilevel"/>
    <w:tmpl w:val="5310013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48B26ED"/>
    <w:multiLevelType w:val="hybridMultilevel"/>
    <w:tmpl w:val="3D1CC1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08BD"/>
    <w:rsid w:val="0000067A"/>
    <w:rsid w:val="000011E1"/>
    <w:rsid w:val="0000223B"/>
    <w:rsid w:val="000022E2"/>
    <w:rsid w:val="00003495"/>
    <w:rsid w:val="00003B2E"/>
    <w:rsid w:val="00005C3C"/>
    <w:rsid w:val="00006473"/>
    <w:rsid w:val="00007FFB"/>
    <w:rsid w:val="00010086"/>
    <w:rsid w:val="000102BF"/>
    <w:rsid w:val="0001062E"/>
    <w:rsid w:val="00013EC8"/>
    <w:rsid w:val="00014BBA"/>
    <w:rsid w:val="000155E6"/>
    <w:rsid w:val="00015B30"/>
    <w:rsid w:val="00015E91"/>
    <w:rsid w:val="00016863"/>
    <w:rsid w:val="000220F6"/>
    <w:rsid w:val="000230E8"/>
    <w:rsid w:val="0002357C"/>
    <w:rsid w:val="0002361E"/>
    <w:rsid w:val="00023E97"/>
    <w:rsid w:val="00031B1F"/>
    <w:rsid w:val="00031FC9"/>
    <w:rsid w:val="00032146"/>
    <w:rsid w:val="0003375B"/>
    <w:rsid w:val="000342E2"/>
    <w:rsid w:val="00037F0A"/>
    <w:rsid w:val="000402CA"/>
    <w:rsid w:val="000409EB"/>
    <w:rsid w:val="000426E3"/>
    <w:rsid w:val="00042B2A"/>
    <w:rsid w:val="00042CC9"/>
    <w:rsid w:val="0004490A"/>
    <w:rsid w:val="00045391"/>
    <w:rsid w:val="0004598A"/>
    <w:rsid w:val="00050016"/>
    <w:rsid w:val="00054246"/>
    <w:rsid w:val="00055C00"/>
    <w:rsid w:val="000563A6"/>
    <w:rsid w:val="00057781"/>
    <w:rsid w:val="00057FEF"/>
    <w:rsid w:val="000633D1"/>
    <w:rsid w:val="00063600"/>
    <w:rsid w:val="00063934"/>
    <w:rsid w:val="00063F6D"/>
    <w:rsid w:val="00064E16"/>
    <w:rsid w:val="00066259"/>
    <w:rsid w:val="00066BBC"/>
    <w:rsid w:val="00066D28"/>
    <w:rsid w:val="0006743A"/>
    <w:rsid w:val="000714AB"/>
    <w:rsid w:val="0007456D"/>
    <w:rsid w:val="00074791"/>
    <w:rsid w:val="00074A31"/>
    <w:rsid w:val="00074D90"/>
    <w:rsid w:val="00075254"/>
    <w:rsid w:val="000758B8"/>
    <w:rsid w:val="00075A26"/>
    <w:rsid w:val="00076159"/>
    <w:rsid w:val="00076295"/>
    <w:rsid w:val="0007676B"/>
    <w:rsid w:val="00076773"/>
    <w:rsid w:val="0007764C"/>
    <w:rsid w:val="00080F1D"/>
    <w:rsid w:val="000817AB"/>
    <w:rsid w:val="00081DBA"/>
    <w:rsid w:val="00082787"/>
    <w:rsid w:val="00084C7D"/>
    <w:rsid w:val="000852EA"/>
    <w:rsid w:val="00085DA8"/>
    <w:rsid w:val="00086A7C"/>
    <w:rsid w:val="0008741B"/>
    <w:rsid w:val="000877A1"/>
    <w:rsid w:val="0009066A"/>
    <w:rsid w:val="00091F13"/>
    <w:rsid w:val="00092875"/>
    <w:rsid w:val="00097440"/>
    <w:rsid w:val="000A13F3"/>
    <w:rsid w:val="000A300C"/>
    <w:rsid w:val="000A37B6"/>
    <w:rsid w:val="000A43E2"/>
    <w:rsid w:val="000A6233"/>
    <w:rsid w:val="000A7219"/>
    <w:rsid w:val="000A75E8"/>
    <w:rsid w:val="000A7A89"/>
    <w:rsid w:val="000B0741"/>
    <w:rsid w:val="000B1419"/>
    <w:rsid w:val="000B1C56"/>
    <w:rsid w:val="000B3AD9"/>
    <w:rsid w:val="000B3C10"/>
    <w:rsid w:val="000B3D01"/>
    <w:rsid w:val="000B3EFA"/>
    <w:rsid w:val="000B48F5"/>
    <w:rsid w:val="000B5B1D"/>
    <w:rsid w:val="000C0196"/>
    <w:rsid w:val="000C0727"/>
    <w:rsid w:val="000C358E"/>
    <w:rsid w:val="000C48A6"/>
    <w:rsid w:val="000C591B"/>
    <w:rsid w:val="000C59D2"/>
    <w:rsid w:val="000C662F"/>
    <w:rsid w:val="000C6662"/>
    <w:rsid w:val="000C7A87"/>
    <w:rsid w:val="000C7E5E"/>
    <w:rsid w:val="000D1041"/>
    <w:rsid w:val="000D1B6D"/>
    <w:rsid w:val="000D21B1"/>
    <w:rsid w:val="000D34C3"/>
    <w:rsid w:val="000D396E"/>
    <w:rsid w:val="000D3C64"/>
    <w:rsid w:val="000D45AA"/>
    <w:rsid w:val="000D4BCE"/>
    <w:rsid w:val="000D6121"/>
    <w:rsid w:val="000E1178"/>
    <w:rsid w:val="000E12BB"/>
    <w:rsid w:val="000E2D73"/>
    <w:rsid w:val="000E358C"/>
    <w:rsid w:val="000E4116"/>
    <w:rsid w:val="000E51DF"/>
    <w:rsid w:val="000E54DD"/>
    <w:rsid w:val="000E57B3"/>
    <w:rsid w:val="000E5B48"/>
    <w:rsid w:val="000E6EC3"/>
    <w:rsid w:val="000F289E"/>
    <w:rsid w:val="000F2A86"/>
    <w:rsid w:val="000F2B9E"/>
    <w:rsid w:val="000F2C9E"/>
    <w:rsid w:val="000F32C2"/>
    <w:rsid w:val="000F3615"/>
    <w:rsid w:val="000F3B45"/>
    <w:rsid w:val="000F4A41"/>
    <w:rsid w:val="000F4D5D"/>
    <w:rsid w:val="000F55E8"/>
    <w:rsid w:val="000F5D74"/>
    <w:rsid w:val="000F5EED"/>
    <w:rsid w:val="000F6EEF"/>
    <w:rsid w:val="000F6EF4"/>
    <w:rsid w:val="000F7846"/>
    <w:rsid w:val="00101EA5"/>
    <w:rsid w:val="00102C65"/>
    <w:rsid w:val="00103976"/>
    <w:rsid w:val="00103A30"/>
    <w:rsid w:val="00104463"/>
    <w:rsid w:val="00105DE4"/>
    <w:rsid w:val="00106B4F"/>
    <w:rsid w:val="00106D3F"/>
    <w:rsid w:val="0010751F"/>
    <w:rsid w:val="00107DF9"/>
    <w:rsid w:val="00110811"/>
    <w:rsid w:val="001112B6"/>
    <w:rsid w:val="00111586"/>
    <w:rsid w:val="00113FED"/>
    <w:rsid w:val="00114005"/>
    <w:rsid w:val="00114024"/>
    <w:rsid w:val="00115398"/>
    <w:rsid w:val="00116FF2"/>
    <w:rsid w:val="00117C1A"/>
    <w:rsid w:val="00120564"/>
    <w:rsid w:val="00120E0C"/>
    <w:rsid w:val="00121CFD"/>
    <w:rsid w:val="001224F4"/>
    <w:rsid w:val="0012306D"/>
    <w:rsid w:val="00123160"/>
    <w:rsid w:val="001250B6"/>
    <w:rsid w:val="00125E15"/>
    <w:rsid w:val="00127388"/>
    <w:rsid w:val="001276EF"/>
    <w:rsid w:val="00130D88"/>
    <w:rsid w:val="00132A6A"/>
    <w:rsid w:val="00132BA3"/>
    <w:rsid w:val="00132FAA"/>
    <w:rsid w:val="001335BC"/>
    <w:rsid w:val="00134142"/>
    <w:rsid w:val="0013473A"/>
    <w:rsid w:val="00134846"/>
    <w:rsid w:val="001369FD"/>
    <w:rsid w:val="00136B12"/>
    <w:rsid w:val="001406C3"/>
    <w:rsid w:val="0014089F"/>
    <w:rsid w:val="00141524"/>
    <w:rsid w:val="00142027"/>
    <w:rsid w:val="00143327"/>
    <w:rsid w:val="001434E5"/>
    <w:rsid w:val="00144C69"/>
    <w:rsid w:val="00145002"/>
    <w:rsid w:val="00145DC1"/>
    <w:rsid w:val="00145E76"/>
    <w:rsid w:val="00147C92"/>
    <w:rsid w:val="0015052A"/>
    <w:rsid w:val="00151771"/>
    <w:rsid w:val="00152CA9"/>
    <w:rsid w:val="001533A2"/>
    <w:rsid w:val="00154006"/>
    <w:rsid w:val="00156E9A"/>
    <w:rsid w:val="001605FB"/>
    <w:rsid w:val="00160FB7"/>
    <w:rsid w:val="0016159F"/>
    <w:rsid w:val="00161A54"/>
    <w:rsid w:val="00161FBC"/>
    <w:rsid w:val="0016416C"/>
    <w:rsid w:val="00165B13"/>
    <w:rsid w:val="00165F7C"/>
    <w:rsid w:val="001662D1"/>
    <w:rsid w:val="00166E3F"/>
    <w:rsid w:val="00167310"/>
    <w:rsid w:val="00170AEF"/>
    <w:rsid w:val="00170CBE"/>
    <w:rsid w:val="00170FEB"/>
    <w:rsid w:val="00171020"/>
    <w:rsid w:val="00172926"/>
    <w:rsid w:val="00172BF9"/>
    <w:rsid w:val="0017350F"/>
    <w:rsid w:val="00174462"/>
    <w:rsid w:val="001744C1"/>
    <w:rsid w:val="001745EA"/>
    <w:rsid w:val="001771AD"/>
    <w:rsid w:val="0017742C"/>
    <w:rsid w:val="00177A49"/>
    <w:rsid w:val="001806C6"/>
    <w:rsid w:val="00180C13"/>
    <w:rsid w:val="00180D68"/>
    <w:rsid w:val="0018197C"/>
    <w:rsid w:val="00183629"/>
    <w:rsid w:val="00183F3D"/>
    <w:rsid w:val="00184D91"/>
    <w:rsid w:val="00186D8E"/>
    <w:rsid w:val="00187213"/>
    <w:rsid w:val="00187955"/>
    <w:rsid w:val="001904E0"/>
    <w:rsid w:val="001905C6"/>
    <w:rsid w:val="0019243C"/>
    <w:rsid w:val="001927A4"/>
    <w:rsid w:val="00193970"/>
    <w:rsid w:val="00193C37"/>
    <w:rsid w:val="00194539"/>
    <w:rsid w:val="00194D1C"/>
    <w:rsid w:val="00195635"/>
    <w:rsid w:val="00195ADC"/>
    <w:rsid w:val="00195F71"/>
    <w:rsid w:val="00197667"/>
    <w:rsid w:val="001A101F"/>
    <w:rsid w:val="001A4F5E"/>
    <w:rsid w:val="001A54DF"/>
    <w:rsid w:val="001A5B9A"/>
    <w:rsid w:val="001A710A"/>
    <w:rsid w:val="001A721F"/>
    <w:rsid w:val="001A79BB"/>
    <w:rsid w:val="001B0AE1"/>
    <w:rsid w:val="001B391B"/>
    <w:rsid w:val="001B4A30"/>
    <w:rsid w:val="001B50E4"/>
    <w:rsid w:val="001B51C1"/>
    <w:rsid w:val="001B540D"/>
    <w:rsid w:val="001B5F33"/>
    <w:rsid w:val="001B65EA"/>
    <w:rsid w:val="001C1462"/>
    <w:rsid w:val="001C177A"/>
    <w:rsid w:val="001C2BAB"/>
    <w:rsid w:val="001C301A"/>
    <w:rsid w:val="001C31AD"/>
    <w:rsid w:val="001C3300"/>
    <w:rsid w:val="001C54B1"/>
    <w:rsid w:val="001C58FE"/>
    <w:rsid w:val="001C6394"/>
    <w:rsid w:val="001C639D"/>
    <w:rsid w:val="001C769B"/>
    <w:rsid w:val="001D0200"/>
    <w:rsid w:val="001D1061"/>
    <w:rsid w:val="001D1BB7"/>
    <w:rsid w:val="001D28E2"/>
    <w:rsid w:val="001D31E5"/>
    <w:rsid w:val="001D327C"/>
    <w:rsid w:val="001D365E"/>
    <w:rsid w:val="001D453C"/>
    <w:rsid w:val="001D4998"/>
    <w:rsid w:val="001D5108"/>
    <w:rsid w:val="001D581B"/>
    <w:rsid w:val="001D59B9"/>
    <w:rsid w:val="001D6342"/>
    <w:rsid w:val="001D6E45"/>
    <w:rsid w:val="001E0617"/>
    <w:rsid w:val="001E14CB"/>
    <w:rsid w:val="001E6BE4"/>
    <w:rsid w:val="001E6C51"/>
    <w:rsid w:val="001E6F29"/>
    <w:rsid w:val="001E7F2C"/>
    <w:rsid w:val="001F10C8"/>
    <w:rsid w:val="001F19F7"/>
    <w:rsid w:val="001F237D"/>
    <w:rsid w:val="001F2C2F"/>
    <w:rsid w:val="001F2F6A"/>
    <w:rsid w:val="001F2F83"/>
    <w:rsid w:val="001F4B27"/>
    <w:rsid w:val="001F713B"/>
    <w:rsid w:val="001F7F58"/>
    <w:rsid w:val="00201296"/>
    <w:rsid w:val="00201D10"/>
    <w:rsid w:val="00203BB6"/>
    <w:rsid w:val="00203EFE"/>
    <w:rsid w:val="00204ADC"/>
    <w:rsid w:val="002055F6"/>
    <w:rsid w:val="00205C01"/>
    <w:rsid w:val="00206820"/>
    <w:rsid w:val="00207068"/>
    <w:rsid w:val="002072A7"/>
    <w:rsid w:val="002077E9"/>
    <w:rsid w:val="00207EA7"/>
    <w:rsid w:val="0021007C"/>
    <w:rsid w:val="00210A6F"/>
    <w:rsid w:val="00211155"/>
    <w:rsid w:val="00211362"/>
    <w:rsid w:val="00213140"/>
    <w:rsid w:val="002131B2"/>
    <w:rsid w:val="00213E59"/>
    <w:rsid w:val="002155BA"/>
    <w:rsid w:val="00216A43"/>
    <w:rsid w:val="00217D65"/>
    <w:rsid w:val="00221191"/>
    <w:rsid w:val="00222D9E"/>
    <w:rsid w:val="00223E84"/>
    <w:rsid w:val="00224829"/>
    <w:rsid w:val="00225098"/>
    <w:rsid w:val="0022748C"/>
    <w:rsid w:val="00227637"/>
    <w:rsid w:val="00230205"/>
    <w:rsid w:val="002312FF"/>
    <w:rsid w:val="0023137C"/>
    <w:rsid w:val="00231546"/>
    <w:rsid w:val="00232527"/>
    <w:rsid w:val="00233A99"/>
    <w:rsid w:val="00233F9A"/>
    <w:rsid w:val="00234215"/>
    <w:rsid w:val="00234259"/>
    <w:rsid w:val="00234EED"/>
    <w:rsid w:val="00235867"/>
    <w:rsid w:val="00237342"/>
    <w:rsid w:val="00237DA6"/>
    <w:rsid w:val="0024153D"/>
    <w:rsid w:val="00241890"/>
    <w:rsid w:val="0024284C"/>
    <w:rsid w:val="002433EB"/>
    <w:rsid w:val="00243F6D"/>
    <w:rsid w:val="00244324"/>
    <w:rsid w:val="00245284"/>
    <w:rsid w:val="0024718E"/>
    <w:rsid w:val="00252CC3"/>
    <w:rsid w:val="00253594"/>
    <w:rsid w:val="002551E1"/>
    <w:rsid w:val="0025559E"/>
    <w:rsid w:val="002557A7"/>
    <w:rsid w:val="00255CE1"/>
    <w:rsid w:val="00256103"/>
    <w:rsid w:val="0025620F"/>
    <w:rsid w:val="002563DA"/>
    <w:rsid w:val="00256ECD"/>
    <w:rsid w:val="00257089"/>
    <w:rsid w:val="002577D5"/>
    <w:rsid w:val="0026027F"/>
    <w:rsid w:val="002613FE"/>
    <w:rsid w:val="002617D7"/>
    <w:rsid w:val="00261DFA"/>
    <w:rsid w:val="00261F05"/>
    <w:rsid w:val="00263BF2"/>
    <w:rsid w:val="00263F77"/>
    <w:rsid w:val="0026508C"/>
    <w:rsid w:val="002659CF"/>
    <w:rsid w:val="00266FC2"/>
    <w:rsid w:val="0026712F"/>
    <w:rsid w:val="002672A6"/>
    <w:rsid w:val="0026735D"/>
    <w:rsid w:val="00270680"/>
    <w:rsid w:val="00271CE5"/>
    <w:rsid w:val="00273052"/>
    <w:rsid w:val="002753CC"/>
    <w:rsid w:val="00275E59"/>
    <w:rsid w:val="00276934"/>
    <w:rsid w:val="00277B62"/>
    <w:rsid w:val="00277B75"/>
    <w:rsid w:val="002801B8"/>
    <w:rsid w:val="002809AE"/>
    <w:rsid w:val="002811E7"/>
    <w:rsid w:val="00281584"/>
    <w:rsid w:val="00281BCE"/>
    <w:rsid w:val="00283EFF"/>
    <w:rsid w:val="002843BD"/>
    <w:rsid w:val="0028453E"/>
    <w:rsid w:val="002874E6"/>
    <w:rsid w:val="00287902"/>
    <w:rsid w:val="00287ACF"/>
    <w:rsid w:val="002913DF"/>
    <w:rsid w:val="00291924"/>
    <w:rsid w:val="00291EF6"/>
    <w:rsid w:val="002920FA"/>
    <w:rsid w:val="002926B2"/>
    <w:rsid w:val="002933E1"/>
    <w:rsid w:val="00293AF7"/>
    <w:rsid w:val="00297879"/>
    <w:rsid w:val="002A08F8"/>
    <w:rsid w:val="002A2ED6"/>
    <w:rsid w:val="002A38B9"/>
    <w:rsid w:val="002A4E00"/>
    <w:rsid w:val="002A5835"/>
    <w:rsid w:val="002A6EED"/>
    <w:rsid w:val="002B0121"/>
    <w:rsid w:val="002B0165"/>
    <w:rsid w:val="002B035B"/>
    <w:rsid w:val="002B181A"/>
    <w:rsid w:val="002B1A64"/>
    <w:rsid w:val="002B1E5C"/>
    <w:rsid w:val="002B4A50"/>
    <w:rsid w:val="002B5817"/>
    <w:rsid w:val="002B58B1"/>
    <w:rsid w:val="002B6744"/>
    <w:rsid w:val="002B69C6"/>
    <w:rsid w:val="002B7261"/>
    <w:rsid w:val="002B78FB"/>
    <w:rsid w:val="002B7F23"/>
    <w:rsid w:val="002C103B"/>
    <w:rsid w:val="002C273F"/>
    <w:rsid w:val="002C2A60"/>
    <w:rsid w:val="002C6E4C"/>
    <w:rsid w:val="002C7B44"/>
    <w:rsid w:val="002D20B0"/>
    <w:rsid w:val="002D21CB"/>
    <w:rsid w:val="002D2A0D"/>
    <w:rsid w:val="002D2B49"/>
    <w:rsid w:val="002D34D5"/>
    <w:rsid w:val="002D400F"/>
    <w:rsid w:val="002D410A"/>
    <w:rsid w:val="002D45E7"/>
    <w:rsid w:val="002D6DB2"/>
    <w:rsid w:val="002D7E13"/>
    <w:rsid w:val="002E039D"/>
    <w:rsid w:val="002E0B8C"/>
    <w:rsid w:val="002E17C5"/>
    <w:rsid w:val="002E1C98"/>
    <w:rsid w:val="002E2C93"/>
    <w:rsid w:val="002E3A01"/>
    <w:rsid w:val="002E4E72"/>
    <w:rsid w:val="002E6D62"/>
    <w:rsid w:val="002E7C80"/>
    <w:rsid w:val="002F0195"/>
    <w:rsid w:val="002F0EB4"/>
    <w:rsid w:val="002F16D7"/>
    <w:rsid w:val="002F17AE"/>
    <w:rsid w:val="002F293A"/>
    <w:rsid w:val="002F3104"/>
    <w:rsid w:val="002F40FB"/>
    <w:rsid w:val="002F62C1"/>
    <w:rsid w:val="002F670F"/>
    <w:rsid w:val="00300965"/>
    <w:rsid w:val="00300AA9"/>
    <w:rsid w:val="00300B27"/>
    <w:rsid w:val="00301C61"/>
    <w:rsid w:val="00303E7D"/>
    <w:rsid w:val="00306683"/>
    <w:rsid w:val="00310E34"/>
    <w:rsid w:val="00311098"/>
    <w:rsid w:val="00312675"/>
    <w:rsid w:val="0031307E"/>
    <w:rsid w:val="003137A1"/>
    <w:rsid w:val="00313C1D"/>
    <w:rsid w:val="00313E66"/>
    <w:rsid w:val="00313EF2"/>
    <w:rsid w:val="00314924"/>
    <w:rsid w:val="00314FC7"/>
    <w:rsid w:val="003167E7"/>
    <w:rsid w:val="00316A0A"/>
    <w:rsid w:val="003216A5"/>
    <w:rsid w:val="003217B0"/>
    <w:rsid w:val="00321C54"/>
    <w:rsid w:val="0032302A"/>
    <w:rsid w:val="003249B6"/>
    <w:rsid w:val="00324A49"/>
    <w:rsid w:val="00324EC9"/>
    <w:rsid w:val="00325A92"/>
    <w:rsid w:val="00325E69"/>
    <w:rsid w:val="0032622C"/>
    <w:rsid w:val="00330C9A"/>
    <w:rsid w:val="00331AC4"/>
    <w:rsid w:val="00333053"/>
    <w:rsid w:val="00334204"/>
    <w:rsid w:val="00334B79"/>
    <w:rsid w:val="00336463"/>
    <w:rsid w:val="00337549"/>
    <w:rsid w:val="00340433"/>
    <w:rsid w:val="003404A9"/>
    <w:rsid w:val="00341231"/>
    <w:rsid w:val="003415CE"/>
    <w:rsid w:val="00341C77"/>
    <w:rsid w:val="003436A6"/>
    <w:rsid w:val="00343AB6"/>
    <w:rsid w:val="0034464E"/>
    <w:rsid w:val="0034629A"/>
    <w:rsid w:val="00346DEF"/>
    <w:rsid w:val="00347491"/>
    <w:rsid w:val="00347A82"/>
    <w:rsid w:val="0035008F"/>
    <w:rsid w:val="0035677E"/>
    <w:rsid w:val="0035685C"/>
    <w:rsid w:val="00356996"/>
    <w:rsid w:val="00357E36"/>
    <w:rsid w:val="00363BAD"/>
    <w:rsid w:val="00364AEE"/>
    <w:rsid w:val="003672CF"/>
    <w:rsid w:val="0037076E"/>
    <w:rsid w:val="00371807"/>
    <w:rsid w:val="00372CF8"/>
    <w:rsid w:val="00374B17"/>
    <w:rsid w:val="00375162"/>
    <w:rsid w:val="003754AD"/>
    <w:rsid w:val="00375A15"/>
    <w:rsid w:val="00375D7C"/>
    <w:rsid w:val="003776EC"/>
    <w:rsid w:val="00380AC4"/>
    <w:rsid w:val="00380B47"/>
    <w:rsid w:val="00382F41"/>
    <w:rsid w:val="00383236"/>
    <w:rsid w:val="00383649"/>
    <w:rsid w:val="00383CFA"/>
    <w:rsid w:val="00384327"/>
    <w:rsid w:val="00384615"/>
    <w:rsid w:val="003849D1"/>
    <w:rsid w:val="0038548B"/>
    <w:rsid w:val="0038685C"/>
    <w:rsid w:val="003873B8"/>
    <w:rsid w:val="003874A3"/>
    <w:rsid w:val="00387AE8"/>
    <w:rsid w:val="00392011"/>
    <w:rsid w:val="00392137"/>
    <w:rsid w:val="00394072"/>
    <w:rsid w:val="00394C90"/>
    <w:rsid w:val="00395B2E"/>
    <w:rsid w:val="00396C7F"/>
    <w:rsid w:val="003A08D0"/>
    <w:rsid w:val="003A1039"/>
    <w:rsid w:val="003A14E1"/>
    <w:rsid w:val="003A1A27"/>
    <w:rsid w:val="003A1A94"/>
    <w:rsid w:val="003A1B31"/>
    <w:rsid w:val="003A1D6E"/>
    <w:rsid w:val="003A1FD7"/>
    <w:rsid w:val="003A2378"/>
    <w:rsid w:val="003A338C"/>
    <w:rsid w:val="003A35E2"/>
    <w:rsid w:val="003A3A04"/>
    <w:rsid w:val="003A578B"/>
    <w:rsid w:val="003A6DE3"/>
    <w:rsid w:val="003A6E1F"/>
    <w:rsid w:val="003B16ED"/>
    <w:rsid w:val="003B1968"/>
    <w:rsid w:val="003B2462"/>
    <w:rsid w:val="003B26FA"/>
    <w:rsid w:val="003B52F5"/>
    <w:rsid w:val="003B5A6F"/>
    <w:rsid w:val="003B668A"/>
    <w:rsid w:val="003C0DFA"/>
    <w:rsid w:val="003C1122"/>
    <w:rsid w:val="003C272A"/>
    <w:rsid w:val="003C4BCA"/>
    <w:rsid w:val="003C606F"/>
    <w:rsid w:val="003C6DC3"/>
    <w:rsid w:val="003D1244"/>
    <w:rsid w:val="003D18C9"/>
    <w:rsid w:val="003D2619"/>
    <w:rsid w:val="003D34B7"/>
    <w:rsid w:val="003D36E3"/>
    <w:rsid w:val="003D436C"/>
    <w:rsid w:val="003D5697"/>
    <w:rsid w:val="003D5740"/>
    <w:rsid w:val="003D5D18"/>
    <w:rsid w:val="003D6172"/>
    <w:rsid w:val="003D66A8"/>
    <w:rsid w:val="003D7CD5"/>
    <w:rsid w:val="003E032D"/>
    <w:rsid w:val="003E1380"/>
    <w:rsid w:val="003E1A4F"/>
    <w:rsid w:val="003E3531"/>
    <w:rsid w:val="003E359C"/>
    <w:rsid w:val="003E3BCF"/>
    <w:rsid w:val="003E3EAD"/>
    <w:rsid w:val="003E4B20"/>
    <w:rsid w:val="003E52E1"/>
    <w:rsid w:val="003E5AB0"/>
    <w:rsid w:val="003E6BDB"/>
    <w:rsid w:val="003E71AA"/>
    <w:rsid w:val="003F0DE4"/>
    <w:rsid w:val="003F14BF"/>
    <w:rsid w:val="003F1B55"/>
    <w:rsid w:val="003F1C11"/>
    <w:rsid w:val="003F2389"/>
    <w:rsid w:val="003F36AD"/>
    <w:rsid w:val="003F3C0F"/>
    <w:rsid w:val="003F3C48"/>
    <w:rsid w:val="003F431F"/>
    <w:rsid w:val="003F4B34"/>
    <w:rsid w:val="003F50B8"/>
    <w:rsid w:val="003F59AE"/>
    <w:rsid w:val="003F6B35"/>
    <w:rsid w:val="003F7942"/>
    <w:rsid w:val="004036D9"/>
    <w:rsid w:val="00403F8A"/>
    <w:rsid w:val="0040420B"/>
    <w:rsid w:val="004042F9"/>
    <w:rsid w:val="00404962"/>
    <w:rsid w:val="00404987"/>
    <w:rsid w:val="00404B80"/>
    <w:rsid w:val="00405412"/>
    <w:rsid w:val="00405AD3"/>
    <w:rsid w:val="00406B4D"/>
    <w:rsid w:val="004116F8"/>
    <w:rsid w:val="004132A2"/>
    <w:rsid w:val="004139A0"/>
    <w:rsid w:val="00413A10"/>
    <w:rsid w:val="00413C97"/>
    <w:rsid w:val="00414341"/>
    <w:rsid w:val="00414679"/>
    <w:rsid w:val="004153C1"/>
    <w:rsid w:val="00415FEF"/>
    <w:rsid w:val="004160C3"/>
    <w:rsid w:val="00416966"/>
    <w:rsid w:val="00416BC6"/>
    <w:rsid w:val="00416DB0"/>
    <w:rsid w:val="00417A34"/>
    <w:rsid w:val="00420353"/>
    <w:rsid w:val="00420CCE"/>
    <w:rsid w:val="00420FCD"/>
    <w:rsid w:val="0042121E"/>
    <w:rsid w:val="004217FF"/>
    <w:rsid w:val="00421FBB"/>
    <w:rsid w:val="00422F22"/>
    <w:rsid w:val="00423B6F"/>
    <w:rsid w:val="00424204"/>
    <w:rsid w:val="00424C58"/>
    <w:rsid w:val="00425AEB"/>
    <w:rsid w:val="00426630"/>
    <w:rsid w:val="00426919"/>
    <w:rsid w:val="004274E5"/>
    <w:rsid w:val="00427535"/>
    <w:rsid w:val="00427E78"/>
    <w:rsid w:val="00430B0B"/>
    <w:rsid w:val="004310B8"/>
    <w:rsid w:val="004310C6"/>
    <w:rsid w:val="0043237F"/>
    <w:rsid w:val="0043402D"/>
    <w:rsid w:val="004340E4"/>
    <w:rsid w:val="004365CD"/>
    <w:rsid w:val="004366E8"/>
    <w:rsid w:val="00436919"/>
    <w:rsid w:val="00440066"/>
    <w:rsid w:val="00440070"/>
    <w:rsid w:val="00440769"/>
    <w:rsid w:val="00441590"/>
    <w:rsid w:val="0044205A"/>
    <w:rsid w:val="004427B3"/>
    <w:rsid w:val="004447C7"/>
    <w:rsid w:val="00445546"/>
    <w:rsid w:val="00445CBA"/>
    <w:rsid w:val="004463FC"/>
    <w:rsid w:val="00446E2C"/>
    <w:rsid w:val="00447DDE"/>
    <w:rsid w:val="0045001B"/>
    <w:rsid w:val="00450B27"/>
    <w:rsid w:val="004527AB"/>
    <w:rsid w:val="004531F8"/>
    <w:rsid w:val="00454C2F"/>
    <w:rsid w:val="00455F28"/>
    <w:rsid w:val="004570AE"/>
    <w:rsid w:val="00457F8E"/>
    <w:rsid w:val="00460F69"/>
    <w:rsid w:val="00462BD4"/>
    <w:rsid w:val="00462EE9"/>
    <w:rsid w:val="00463E58"/>
    <w:rsid w:val="00464CBB"/>
    <w:rsid w:val="0046662C"/>
    <w:rsid w:val="0046668F"/>
    <w:rsid w:val="00466857"/>
    <w:rsid w:val="0047140B"/>
    <w:rsid w:val="00473C07"/>
    <w:rsid w:val="004814D5"/>
    <w:rsid w:val="00481D5C"/>
    <w:rsid w:val="00482643"/>
    <w:rsid w:val="0048488F"/>
    <w:rsid w:val="004854D8"/>
    <w:rsid w:val="00485B31"/>
    <w:rsid w:val="00485E36"/>
    <w:rsid w:val="004878D8"/>
    <w:rsid w:val="0048796B"/>
    <w:rsid w:val="00487AAE"/>
    <w:rsid w:val="004904D4"/>
    <w:rsid w:val="00490C27"/>
    <w:rsid w:val="004923F4"/>
    <w:rsid w:val="00492B99"/>
    <w:rsid w:val="00494D81"/>
    <w:rsid w:val="00495A74"/>
    <w:rsid w:val="004964EB"/>
    <w:rsid w:val="00496885"/>
    <w:rsid w:val="00497235"/>
    <w:rsid w:val="00497736"/>
    <w:rsid w:val="004A1465"/>
    <w:rsid w:val="004A207E"/>
    <w:rsid w:val="004A384F"/>
    <w:rsid w:val="004A3E8D"/>
    <w:rsid w:val="004A3FA0"/>
    <w:rsid w:val="004A522D"/>
    <w:rsid w:val="004A5984"/>
    <w:rsid w:val="004A644D"/>
    <w:rsid w:val="004A7116"/>
    <w:rsid w:val="004B11F5"/>
    <w:rsid w:val="004B1DA8"/>
    <w:rsid w:val="004B38CE"/>
    <w:rsid w:val="004B6344"/>
    <w:rsid w:val="004B6564"/>
    <w:rsid w:val="004B757A"/>
    <w:rsid w:val="004C0516"/>
    <w:rsid w:val="004C0841"/>
    <w:rsid w:val="004C1A98"/>
    <w:rsid w:val="004C1B6E"/>
    <w:rsid w:val="004C23C8"/>
    <w:rsid w:val="004C37EC"/>
    <w:rsid w:val="004C4322"/>
    <w:rsid w:val="004C5156"/>
    <w:rsid w:val="004C5409"/>
    <w:rsid w:val="004C5C64"/>
    <w:rsid w:val="004D2482"/>
    <w:rsid w:val="004D29D5"/>
    <w:rsid w:val="004D34C8"/>
    <w:rsid w:val="004D3584"/>
    <w:rsid w:val="004D3843"/>
    <w:rsid w:val="004D4636"/>
    <w:rsid w:val="004D4A6E"/>
    <w:rsid w:val="004D4DB7"/>
    <w:rsid w:val="004D54A9"/>
    <w:rsid w:val="004E0569"/>
    <w:rsid w:val="004E17D6"/>
    <w:rsid w:val="004E2A59"/>
    <w:rsid w:val="004E2B6A"/>
    <w:rsid w:val="004E2E33"/>
    <w:rsid w:val="004E3D15"/>
    <w:rsid w:val="004E7301"/>
    <w:rsid w:val="004E7F44"/>
    <w:rsid w:val="004F02EB"/>
    <w:rsid w:val="004F03D2"/>
    <w:rsid w:val="004F0FF2"/>
    <w:rsid w:val="004F1088"/>
    <w:rsid w:val="004F2F01"/>
    <w:rsid w:val="004F332A"/>
    <w:rsid w:val="004F42B5"/>
    <w:rsid w:val="004F46E7"/>
    <w:rsid w:val="004F4C46"/>
    <w:rsid w:val="004F4EF6"/>
    <w:rsid w:val="004F585B"/>
    <w:rsid w:val="004F58D6"/>
    <w:rsid w:val="004F68AC"/>
    <w:rsid w:val="004F777D"/>
    <w:rsid w:val="00500AAD"/>
    <w:rsid w:val="00501E89"/>
    <w:rsid w:val="00501EF6"/>
    <w:rsid w:val="005026BB"/>
    <w:rsid w:val="005032C3"/>
    <w:rsid w:val="00503C20"/>
    <w:rsid w:val="00503C9B"/>
    <w:rsid w:val="00503D58"/>
    <w:rsid w:val="005046BD"/>
    <w:rsid w:val="005048EE"/>
    <w:rsid w:val="005055A5"/>
    <w:rsid w:val="00506B8D"/>
    <w:rsid w:val="00506E80"/>
    <w:rsid w:val="0050748D"/>
    <w:rsid w:val="0050754F"/>
    <w:rsid w:val="00511DC6"/>
    <w:rsid w:val="00511DE0"/>
    <w:rsid w:val="00512081"/>
    <w:rsid w:val="005151D4"/>
    <w:rsid w:val="00515760"/>
    <w:rsid w:val="00515FAD"/>
    <w:rsid w:val="00516098"/>
    <w:rsid w:val="005163C9"/>
    <w:rsid w:val="00516773"/>
    <w:rsid w:val="005175D3"/>
    <w:rsid w:val="005200CD"/>
    <w:rsid w:val="00522847"/>
    <w:rsid w:val="00522BE7"/>
    <w:rsid w:val="00523F5B"/>
    <w:rsid w:val="00525528"/>
    <w:rsid w:val="00525C69"/>
    <w:rsid w:val="005278A6"/>
    <w:rsid w:val="005319FC"/>
    <w:rsid w:val="00533112"/>
    <w:rsid w:val="00534BFE"/>
    <w:rsid w:val="00534FD9"/>
    <w:rsid w:val="005358E6"/>
    <w:rsid w:val="00536057"/>
    <w:rsid w:val="005361E8"/>
    <w:rsid w:val="0053650D"/>
    <w:rsid w:val="0053682D"/>
    <w:rsid w:val="00536C88"/>
    <w:rsid w:val="00536CC7"/>
    <w:rsid w:val="00536E6E"/>
    <w:rsid w:val="00540C4A"/>
    <w:rsid w:val="00540C81"/>
    <w:rsid w:val="005439FD"/>
    <w:rsid w:val="00543A42"/>
    <w:rsid w:val="00544098"/>
    <w:rsid w:val="00544255"/>
    <w:rsid w:val="005445F6"/>
    <w:rsid w:val="00544BF9"/>
    <w:rsid w:val="00544CBA"/>
    <w:rsid w:val="00545C17"/>
    <w:rsid w:val="00546271"/>
    <w:rsid w:val="005465B4"/>
    <w:rsid w:val="005518D0"/>
    <w:rsid w:val="00551BCA"/>
    <w:rsid w:val="00553752"/>
    <w:rsid w:val="00554248"/>
    <w:rsid w:val="005546C8"/>
    <w:rsid w:val="00555591"/>
    <w:rsid w:val="005556DC"/>
    <w:rsid w:val="00555ADE"/>
    <w:rsid w:val="005562B3"/>
    <w:rsid w:val="00561EE9"/>
    <w:rsid w:val="00562EC5"/>
    <w:rsid w:val="005632C1"/>
    <w:rsid w:val="00564100"/>
    <w:rsid w:val="0056468C"/>
    <w:rsid w:val="00565887"/>
    <w:rsid w:val="00565D9F"/>
    <w:rsid w:val="00566267"/>
    <w:rsid w:val="0056793C"/>
    <w:rsid w:val="00567BEA"/>
    <w:rsid w:val="005708FB"/>
    <w:rsid w:val="00571D3D"/>
    <w:rsid w:val="00571FD4"/>
    <w:rsid w:val="00573A49"/>
    <w:rsid w:val="00573CB8"/>
    <w:rsid w:val="00576F17"/>
    <w:rsid w:val="0057774B"/>
    <w:rsid w:val="0057779E"/>
    <w:rsid w:val="00577B79"/>
    <w:rsid w:val="00580ECA"/>
    <w:rsid w:val="0058279A"/>
    <w:rsid w:val="00583587"/>
    <w:rsid w:val="00583AF4"/>
    <w:rsid w:val="005843C5"/>
    <w:rsid w:val="00584414"/>
    <w:rsid w:val="00585A6A"/>
    <w:rsid w:val="00585F55"/>
    <w:rsid w:val="005867B7"/>
    <w:rsid w:val="00586947"/>
    <w:rsid w:val="00586D4F"/>
    <w:rsid w:val="00587A26"/>
    <w:rsid w:val="00591326"/>
    <w:rsid w:val="005927BD"/>
    <w:rsid w:val="00592819"/>
    <w:rsid w:val="00595940"/>
    <w:rsid w:val="00595E8C"/>
    <w:rsid w:val="00596C42"/>
    <w:rsid w:val="005970DB"/>
    <w:rsid w:val="00597102"/>
    <w:rsid w:val="00597F3D"/>
    <w:rsid w:val="005A126A"/>
    <w:rsid w:val="005A1361"/>
    <w:rsid w:val="005A1A0D"/>
    <w:rsid w:val="005A268E"/>
    <w:rsid w:val="005A50BB"/>
    <w:rsid w:val="005A62BE"/>
    <w:rsid w:val="005A67D4"/>
    <w:rsid w:val="005A712E"/>
    <w:rsid w:val="005A7979"/>
    <w:rsid w:val="005B043D"/>
    <w:rsid w:val="005B1248"/>
    <w:rsid w:val="005B244B"/>
    <w:rsid w:val="005B276F"/>
    <w:rsid w:val="005B3901"/>
    <w:rsid w:val="005B5286"/>
    <w:rsid w:val="005B6386"/>
    <w:rsid w:val="005B65AF"/>
    <w:rsid w:val="005B68CF"/>
    <w:rsid w:val="005C0075"/>
    <w:rsid w:val="005C0AF4"/>
    <w:rsid w:val="005C1681"/>
    <w:rsid w:val="005C1A66"/>
    <w:rsid w:val="005C262C"/>
    <w:rsid w:val="005C2CBD"/>
    <w:rsid w:val="005C344D"/>
    <w:rsid w:val="005C3503"/>
    <w:rsid w:val="005C3D89"/>
    <w:rsid w:val="005C552D"/>
    <w:rsid w:val="005C5DAA"/>
    <w:rsid w:val="005C68B8"/>
    <w:rsid w:val="005D1191"/>
    <w:rsid w:val="005D1E5B"/>
    <w:rsid w:val="005D2033"/>
    <w:rsid w:val="005D2623"/>
    <w:rsid w:val="005D39DB"/>
    <w:rsid w:val="005D4B7D"/>
    <w:rsid w:val="005D5B29"/>
    <w:rsid w:val="005D652D"/>
    <w:rsid w:val="005D7661"/>
    <w:rsid w:val="005D77C2"/>
    <w:rsid w:val="005D7A66"/>
    <w:rsid w:val="005D7AB5"/>
    <w:rsid w:val="005E0306"/>
    <w:rsid w:val="005E1079"/>
    <w:rsid w:val="005E1238"/>
    <w:rsid w:val="005E21C7"/>
    <w:rsid w:val="005E2CA0"/>
    <w:rsid w:val="005E3009"/>
    <w:rsid w:val="005E323B"/>
    <w:rsid w:val="005E41DD"/>
    <w:rsid w:val="005E51C3"/>
    <w:rsid w:val="005E5C17"/>
    <w:rsid w:val="005E67C6"/>
    <w:rsid w:val="005E7CC6"/>
    <w:rsid w:val="005F0D84"/>
    <w:rsid w:val="005F31BF"/>
    <w:rsid w:val="005F5066"/>
    <w:rsid w:val="005F576A"/>
    <w:rsid w:val="005F5B13"/>
    <w:rsid w:val="005F61C7"/>
    <w:rsid w:val="005F6AE7"/>
    <w:rsid w:val="005F7255"/>
    <w:rsid w:val="005F73B8"/>
    <w:rsid w:val="005F7BEB"/>
    <w:rsid w:val="006000B6"/>
    <w:rsid w:val="006006E2"/>
    <w:rsid w:val="00600795"/>
    <w:rsid w:val="00600A12"/>
    <w:rsid w:val="0060178B"/>
    <w:rsid w:val="00601EDE"/>
    <w:rsid w:val="0060279B"/>
    <w:rsid w:val="006043FB"/>
    <w:rsid w:val="00604887"/>
    <w:rsid w:val="006049D9"/>
    <w:rsid w:val="00605C56"/>
    <w:rsid w:val="00606ABE"/>
    <w:rsid w:val="0060742E"/>
    <w:rsid w:val="00607B62"/>
    <w:rsid w:val="006105FF"/>
    <w:rsid w:val="006109B2"/>
    <w:rsid w:val="00611942"/>
    <w:rsid w:val="00612197"/>
    <w:rsid w:val="00615F86"/>
    <w:rsid w:val="00620260"/>
    <w:rsid w:val="00620676"/>
    <w:rsid w:val="00620A6F"/>
    <w:rsid w:val="00621347"/>
    <w:rsid w:val="00621A35"/>
    <w:rsid w:val="00621C99"/>
    <w:rsid w:val="00623188"/>
    <w:rsid w:val="00623CC4"/>
    <w:rsid w:val="00623EF7"/>
    <w:rsid w:val="00624FFB"/>
    <w:rsid w:val="0062513F"/>
    <w:rsid w:val="006257DE"/>
    <w:rsid w:val="00625FC6"/>
    <w:rsid w:val="00631104"/>
    <w:rsid w:val="00631E93"/>
    <w:rsid w:val="00631FC2"/>
    <w:rsid w:val="00633D77"/>
    <w:rsid w:val="00633E3C"/>
    <w:rsid w:val="00634742"/>
    <w:rsid w:val="00634830"/>
    <w:rsid w:val="00634918"/>
    <w:rsid w:val="00635F76"/>
    <w:rsid w:val="00636545"/>
    <w:rsid w:val="00637102"/>
    <w:rsid w:val="00640E6A"/>
    <w:rsid w:val="006422D7"/>
    <w:rsid w:val="00642DC4"/>
    <w:rsid w:val="00643345"/>
    <w:rsid w:val="00643719"/>
    <w:rsid w:val="00645B68"/>
    <w:rsid w:val="00645B9C"/>
    <w:rsid w:val="0064604D"/>
    <w:rsid w:val="00646E19"/>
    <w:rsid w:val="00647550"/>
    <w:rsid w:val="00651D0F"/>
    <w:rsid w:val="006527C1"/>
    <w:rsid w:val="00653D5A"/>
    <w:rsid w:val="00655A03"/>
    <w:rsid w:val="006574B9"/>
    <w:rsid w:val="006575BE"/>
    <w:rsid w:val="006579B1"/>
    <w:rsid w:val="00660297"/>
    <w:rsid w:val="00662210"/>
    <w:rsid w:val="00662787"/>
    <w:rsid w:val="00662DAA"/>
    <w:rsid w:val="00663751"/>
    <w:rsid w:val="00664C73"/>
    <w:rsid w:val="0066596E"/>
    <w:rsid w:val="00665AED"/>
    <w:rsid w:val="0066753F"/>
    <w:rsid w:val="00670329"/>
    <w:rsid w:val="00670E97"/>
    <w:rsid w:val="00671BF8"/>
    <w:rsid w:val="006742B8"/>
    <w:rsid w:val="006755D7"/>
    <w:rsid w:val="0067581C"/>
    <w:rsid w:val="006761F0"/>
    <w:rsid w:val="00681272"/>
    <w:rsid w:val="00681B56"/>
    <w:rsid w:val="00681F8B"/>
    <w:rsid w:val="006834E2"/>
    <w:rsid w:val="00685D21"/>
    <w:rsid w:val="006867FE"/>
    <w:rsid w:val="00687127"/>
    <w:rsid w:val="00693093"/>
    <w:rsid w:val="00693C42"/>
    <w:rsid w:val="00694BBC"/>
    <w:rsid w:val="006962C4"/>
    <w:rsid w:val="006964F8"/>
    <w:rsid w:val="00697400"/>
    <w:rsid w:val="00697BFE"/>
    <w:rsid w:val="006A12CE"/>
    <w:rsid w:val="006A1EC8"/>
    <w:rsid w:val="006A2C5F"/>
    <w:rsid w:val="006A4102"/>
    <w:rsid w:val="006A5BC7"/>
    <w:rsid w:val="006A65EB"/>
    <w:rsid w:val="006B1BF6"/>
    <w:rsid w:val="006B32FD"/>
    <w:rsid w:val="006B6117"/>
    <w:rsid w:val="006B67AB"/>
    <w:rsid w:val="006B6BFC"/>
    <w:rsid w:val="006B720F"/>
    <w:rsid w:val="006C19F9"/>
    <w:rsid w:val="006C1C86"/>
    <w:rsid w:val="006C2CF4"/>
    <w:rsid w:val="006C2E8F"/>
    <w:rsid w:val="006C33FF"/>
    <w:rsid w:val="006C4BE1"/>
    <w:rsid w:val="006C5BD3"/>
    <w:rsid w:val="006C5C1C"/>
    <w:rsid w:val="006C6899"/>
    <w:rsid w:val="006D2B03"/>
    <w:rsid w:val="006D2E49"/>
    <w:rsid w:val="006D74D2"/>
    <w:rsid w:val="006D7752"/>
    <w:rsid w:val="006E109B"/>
    <w:rsid w:val="006E15B6"/>
    <w:rsid w:val="006E16F6"/>
    <w:rsid w:val="006E1F1D"/>
    <w:rsid w:val="006E22F3"/>
    <w:rsid w:val="006E340D"/>
    <w:rsid w:val="006E3E03"/>
    <w:rsid w:val="006E4293"/>
    <w:rsid w:val="006E474B"/>
    <w:rsid w:val="006E4AAD"/>
    <w:rsid w:val="006E4E08"/>
    <w:rsid w:val="006E7202"/>
    <w:rsid w:val="006E7249"/>
    <w:rsid w:val="006E756B"/>
    <w:rsid w:val="006E7706"/>
    <w:rsid w:val="006F008E"/>
    <w:rsid w:val="006F00E7"/>
    <w:rsid w:val="006F164A"/>
    <w:rsid w:val="006F3DA9"/>
    <w:rsid w:val="006F406F"/>
    <w:rsid w:val="006F453B"/>
    <w:rsid w:val="006F7FB1"/>
    <w:rsid w:val="007012CB"/>
    <w:rsid w:val="00701EA3"/>
    <w:rsid w:val="00701FFE"/>
    <w:rsid w:val="007026D2"/>
    <w:rsid w:val="00702926"/>
    <w:rsid w:val="00703548"/>
    <w:rsid w:val="0070548B"/>
    <w:rsid w:val="00705BDC"/>
    <w:rsid w:val="00705EAE"/>
    <w:rsid w:val="00705FCF"/>
    <w:rsid w:val="007065FF"/>
    <w:rsid w:val="00707A25"/>
    <w:rsid w:val="007111E4"/>
    <w:rsid w:val="0071182B"/>
    <w:rsid w:val="00711CA1"/>
    <w:rsid w:val="00712DD8"/>
    <w:rsid w:val="00712E03"/>
    <w:rsid w:val="0071462C"/>
    <w:rsid w:val="00715749"/>
    <w:rsid w:val="00715C04"/>
    <w:rsid w:val="00716AD5"/>
    <w:rsid w:val="007172BD"/>
    <w:rsid w:val="007172ED"/>
    <w:rsid w:val="00717368"/>
    <w:rsid w:val="0072182B"/>
    <w:rsid w:val="0072187E"/>
    <w:rsid w:val="0072480C"/>
    <w:rsid w:val="00727A8B"/>
    <w:rsid w:val="007308A6"/>
    <w:rsid w:val="00731E63"/>
    <w:rsid w:val="00733CEA"/>
    <w:rsid w:val="00733EA0"/>
    <w:rsid w:val="007342E9"/>
    <w:rsid w:val="00734C1C"/>
    <w:rsid w:val="00736675"/>
    <w:rsid w:val="0073791A"/>
    <w:rsid w:val="00740407"/>
    <w:rsid w:val="007409C3"/>
    <w:rsid w:val="00740A6D"/>
    <w:rsid w:val="00741378"/>
    <w:rsid w:val="00741DD3"/>
    <w:rsid w:val="007441FF"/>
    <w:rsid w:val="00744AB3"/>
    <w:rsid w:val="00744FF6"/>
    <w:rsid w:val="0074554A"/>
    <w:rsid w:val="00745675"/>
    <w:rsid w:val="00746056"/>
    <w:rsid w:val="00746664"/>
    <w:rsid w:val="00747067"/>
    <w:rsid w:val="007479DF"/>
    <w:rsid w:val="00747C71"/>
    <w:rsid w:val="00751788"/>
    <w:rsid w:val="00752DCB"/>
    <w:rsid w:val="00753236"/>
    <w:rsid w:val="00753337"/>
    <w:rsid w:val="00753C25"/>
    <w:rsid w:val="00754AE3"/>
    <w:rsid w:val="00756E68"/>
    <w:rsid w:val="00757541"/>
    <w:rsid w:val="0075771E"/>
    <w:rsid w:val="00760286"/>
    <w:rsid w:val="0076032F"/>
    <w:rsid w:val="00761716"/>
    <w:rsid w:val="0076264C"/>
    <w:rsid w:val="00762DAF"/>
    <w:rsid w:val="007639DB"/>
    <w:rsid w:val="00763BF2"/>
    <w:rsid w:val="0077042F"/>
    <w:rsid w:val="0077172A"/>
    <w:rsid w:val="00772311"/>
    <w:rsid w:val="00772620"/>
    <w:rsid w:val="0077307F"/>
    <w:rsid w:val="00776233"/>
    <w:rsid w:val="007772E7"/>
    <w:rsid w:val="00777C7C"/>
    <w:rsid w:val="00780066"/>
    <w:rsid w:val="00783140"/>
    <w:rsid w:val="00783611"/>
    <w:rsid w:val="00783BA9"/>
    <w:rsid w:val="0078452E"/>
    <w:rsid w:val="00786565"/>
    <w:rsid w:val="00787BA5"/>
    <w:rsid w:val="0079487F"/>
    <w:rsid w:val="00794A18"/>
    <w:rsid w:val="007958E7"/>
    <w:rsid w:val="007959D7"/>
    <w:rsid w:val="00796664"/>
    <w:rsid w:val="00796AA8"/>
    <w:rsid w:val="007A0AC0"/>
    <w:rsid w:val="007A1512"/>
    <w:rsid w:val="007A1ED9"/>
    <w:rsid w:val="007A25DB"/>
    <w:rsid w:val="007A32EB"/>
    <w:rsid w:val="007A341C"/>
    <w:rsid w:val="007A3E4E"/>
    <w:rsid w:val="007A4B82"/>
    <w:rsid w:val="007A5114"/>
    <w:rsid w:val="007A5357"/>
    <w:rsid w:val="007A7178"/>
    <w:rsid w:val="007A7CEE"/>
    <w:rsid w:val="007B05F6"/>
    <w:rsid w:val="007B0BFA"/>
    <w:rsid w:val="007B0C89"/>
    <w:rsid w:val="007B12D8"/>
    <w:rsid w:val="007B1672"/>
    <w:rsid w:val="007B1E01"/>
    <w:rsid w:val="007B36F0"/>
    <w:rsid w:val="007B44AB"/>
    <w:rsid w:val="007B48DC"/>
    <w:rsid w:val="007B53B8"/>
    <w:rsid w:val="007B6DFD"/>
    <w:rsid w:val="007B79C7"/>
    <w:rsid w:val="007B7A60"/>
    <w:rsid w:val="007C08F9"/>
    <w:rsid w:val="007C13E3"/>
    <w:rsid w:val="007C1A53"/>
    <w:rsid w:val="007C1DBD"/>
    <w:rsid w:val="007C2B9F"/>
    <w:rsid w:val="007C35FA"/>
    <w:rsid w:val="007C4508"/>
    <w:rsid w:val="007C5C04"/>
    <w:rsid w:val="007C5D8C"/>
    <w:rsid w:val="007D0F72"/>
    <w:rsid w:val="007D322E"/>
    <w:rsid w:val="007D34C8"/>
    <w:rsid w:val="007D4438"/>
    <w:rsid w:val="007D49C9"/>
    <w:rsid w:val="007D553F"/>
    <w:rsid w:val="007D5AC0"/>
    <w:rsid w:val="007D5C91"/>
    <w:rsid w:val="007E0689"/>
    <w:rsid w:val="007E2DD1"/>
    <w:rsid w:val="007E330D"/>
    <w:rsid w:val="007E3940"/>
    <w:rsid w:val="007E3E72"/>
    <w:rsid w:val="007E3FC0"/>
    <w:rsid w:val="007E4432"/>
    <w:rsid w:val="007E50A6"/>
    <w:rsid w:val="007E5CD2"/>
    <w:rsid w:val="007E5D4C"/>
    <w:rsid w:val="007E6550"/>
    <w:rsid w:val="007E6645"/>
    <w:rsid w:val="007E6A70"/>
    <w:rsid w:val="007F0CA1"/>
    <w:rsid w:val="007F0DDF"/>
    <w:rsid w:val="007F4B53"/>
    <w:rsid w:val="007F5267"/>
    <w:rsid w:val="007F53BE"/>
    <w:rsid w:val="0080159C"/>
    <w:rsid w:val="008024A6"/>
    <w:rsid w:val="00802826"/>
    <w:rsid w:val="008053AE"/>
    <w:rsid w:val="008063DF"/>
    <w:rsid w:val="00811015"/>
    <w:rsid w:val="00811EE0"/>
    <w:rsid w:val="008120B8"/>
    <w:rsid w:val="008124F5"/>
    <w:rsid w:val="00812716"/>
    <w:rsid w:val="00812992"/>
    <w:rsid w:val="00813990"/>
    <w:rsid w:val="008144DD"/>
    <w:rsid w:val="00815492"/>
    <w:rsid w:val="00816B98"/>
    <w:rsid w:val="00816E48"/>
    <w:rsid w:val="00820E9F"/>
    <w:rsid w:val="00821DD3"/>
    <w:rsid w:val="0082315A"/>
    <w:rsid w:val="008238E5"/>
    <w:rsid w:val="008261B8"/>
    <w:rsid w:val="0082709C"/>
    <w:rsid w:val="0082751B"/>
    <w:rsid w:val="00827BEB"/>
    <w:rsid w:val="00827FDB"/>
    <w:rsid w:val="00830EA7"/>
    <w:rsid w:val="00832658"/>
    <w:rsid w:val="0083344B"/>
    <w:rsid w:val="00833E63"/>
    <w:rsid w:val="00833F40"/>
    <w:rsid w:val="008349C2"/>
    <w:rsid w:val="00834B41"/>
    <w:rsid w:val="00834BCE"/>
    <w:rsid w:val="00835440"/>
    <w:rsid w:val="00835DE0"/>
    <w:rsid w:val="00835F51"/>
    <w:rsid w:val="00836F15"/>
    <w:rsid w:val="00837AB3"/>
    <w:rsid w:val="00840AF3"/>
    <w:rsid w:val="008421F7"/>
    <w:rsid w:val="008423DF"/>
    <w:rsid w:val="00842541"/>
    <w:rsid w:val="00843150"/>
    <w:rsid w:val="00845268"/>
    <w:rsid w:val="008464FC"/>
    <w:rsid w:val="008467D4"/>
    <w:rsid w:val="008478DD"/>
    <w:rsid w:val="00847D0F"/>
    <w:rsid w:val="00850282"/>
    <w:rsid w:val="00851130"/>
    <w:rsid w:val="00851C2B"/>
    <w:rsid w:val="0085231A"/>
    <w:rsid w:val="00852468"/>
    <w:rsid w:val="008527B2"/>
    <w:rsid w:val="00853DDA"/>
    <w:rsid w:val="00853FAD"/>
    <w:rsid w:val="00856AF2"/>
    <w:rsid w:val="00860E75"/>
    <w:rsid w:val="0086210A"/>
    <w:rsid w:val="00862ACC"/>
    <w:rsid w:val="00862C07"/>
    <w:rsid w:val="00862C72"/>
    <w:rsid w:val="00862CEE"/>
    <w:rsid w:val="008653F2"/>
    <w:rsid w:val="0086601A"/>
    <w:rsid w:val="00866E8E"/>
    <w:rsid w:val="008674CD"/>
    <w:rsid w:val="00871469"/>
    <w:rsid w:val="00872DDE"/>
    <w:rsid w:val="00873BD0"/>
    <w:rsid w:val="00874F6C"/>
    <w:rsid w:val="0087703D"/>
    <w:rsid w:val="008776A9"/>
    <w:rsid w:val="00880B72"/>
    <w:rsid w:val="008815FE"/>
    <w:rsid w:val="0088169A"/>
    <w:rsid w:val="00881C0C"/>
    <w:rsid w:val="00883030"/>
    <w:rsid w:val="00883C48"/>
    <w:rsid w:val="008855EF"/>
    <w:rsid w:val="0088625B"/>
    <w:rsid w:val="00886E52"/>
    <w:rsid w:val="00887FC3"/>
    <w:rsid w:val="00890040"/>
    <w:rsid w:val="00890967"/>
    <w:rsid w:val="008927C7"/>
    <w:rsid w:val="00894566"/>
    <w:rsid w:val="00894D80"/>
    <w:rsid w:val="00894EC2"/>
    <w:rsid w:val="008954C5"/>
    <w:rsid w:val="00897CA8"/>
    <w:rsid w:val="008A0776"/>
    <w:rsid w:val="008A15C0"/>
    <w:rsid w:val="008A4C14"/>
    <w:rsid w:val="008A56A0"/>
    <w:rsid w:val="008A56E2"/>
    <w:rsid w:val="008A59F0"/>
    <w:rsid w:val="008A661F"/>
    <w:rsid w:val="008A74F3"/>
    <w:rsid w:val="008B05F9"/>
    <w:rsid w:val="008B0E29"/>
    <w:rsid w:val="008B0F75"/>
    <w:rsid w:val="008B2183"/>
    <w:rsid w:val="008B2BD1"/>
    <w:rsid w:val="008B2CC8"/>
    <w:rsid w:val="008B401D"/>
    <w:rsid w:val="008B5461"/>
    <w:rsid w:val="008B58C9"/>
    <w:rsid w:val="008B60DB"/>
    <w:rsid w:val="008B613E"/>
    <w:rsid w:val="008B7136"/>
    <w:rsid w:val="008B74F1"/>
    <w:rsid w:val="008C06A1"/>
    <w:rsid w:val="008C0E89"/>
    <w:rsid w:val="008C1303"/>
    <w:rsid w:val="008C3A24"/>
    <w:rsid w:val="008C4898"/>
    <w:rsid w:val="008C5177"/>
    <w:rsid w:val="008C5782"/>
    <w:rsid w:val="008C630B"/>
    <w:rsid w:val="008C645C"/>
    <w:rsid w:val="008C6D25"/>
    <w:rsid w:val="008C6DB1"/>
    <w:rsid w:val="008C7348"/>
    <w:rsid w:val="008C7D45"/>
    <w:rsid w:val="008D23D6"/>
    <w:rsid w:val="008D3F73"/>
    <w:rsid w:val="008D40A6"/>
    <w:rsid w:val="008D4565"/>
    <w:rsid w:val="008D4CBA"/>
    <w:rsid w:val="008D7C62"/>
    <w:rsid w:val="008E008C"/>
    <w:rsid w:val="008E0490"/>
    <w:rsid w:val="008E07F5"/>
    <w:rsid w:val="008E1E89"/>
    <w:rsid w:val="008E2129"/>
    <w:rsid w:val="008E345A"/>
    <w:rsid w:val="008E3A9D"/>
    <w:rsid w:val="008E4B33"/>
    <w:rsid w:val="008E6167"/>
    <w:rsid w:val="008E6293"/>
    <w:rsid w:val="008E6430"/>
    <w:rsid w:val="008E64E4"/>
    <w:rsid w:val="008E6C06"/>
    <w:rsid w:val="008E71F8"/>
    <w:rsid w:val="008E72A8"/>
    <w:rsid w:val="008E7383"/>
    <w:rsid w:val="008E7FBF"/>
    <w:rsid w:val="008F0E0F"/>
    <w:rsid w:val="008F0F89"/>
    <w:rsid w:val="008F1A3E"/>
    <w:rsid w:val="008F1C8A"/>
    <w:rsid w:val="008F327E"/>
    <w:rsid w:val="008F3FD2"/>
    <w:rsid w:val="008F5526"/>
    <w:rsid w:val="008F5C3A"/>
    <w:rsid w:val="008F685B"/>
    <w:rsid w:val="008F6AF1"/>
    <w:rsid w:val="008F726C"/>
    <w:rsid w:val="008F7E1D"/>
    <w:rsid w:val="008F7FDE"/>
    <w:rsid w:val="00901511"/>
    <w:rsid w:val="009017A7"/>
    <w:rsid w:val="0090249D"/>
    <w:rsid w:val="00902BB8"/>
    <w:rsid w:val="009046A8"/>
    <w:rsid w:val="00904FFA"/>
    <w:rsid w:val="009074D7"/>
    <w:rsid w:val="00910D05"/>
    <w:rsid w:val="009117EB"/>
    <w:rsid w:val="00913424"/>
    <w:rsid w:val="009141A6"/>
    <w:rsid w:val="00915B7B"/>
    <w:rsid w:val="00915EFF"/>
    <w:rsid w:val="0091789D"/>
    <w:rsid w:val="00920227"/>
    <w:rsid w:val="00920B8D"/>
    <w:rsid w:val="00922536"/>
    <w:rsid w:val="00923DB1"/>
    <w:rsid w:val="00924743"/>
    <w:rsid w:val="009258D8"/>
    <w:rsid w:val="009260AB"/>
    <w:rsid w:val="00926CC5"/>
    <w:rsid w:val="009270C3"/>
    <w:rsid w:val="0092742E"/>
    <w:rsid w:val="00930887"/>
    <w:rsid w:val="0093110D"/>
    <w:rsid w:val="009349CE"/>
    <w:rsid w:val="00934C4E"/>
    <w:rsid w:val="00936527"/>
    <w:rsid w:val="0094125E"/>
    <w:rsid w:val="00941E61"/>
    <w:rsid w:val="0094232C"/>
    <w:rsid w:val="00942E05"/>
    <w:rsid w:val="00944312"/>
    <w:rsid w:val="0094465D"/>
    <w:rsid w:val="009454F3"/>
    <w:rsid w:val="0094663E"/>
    <w:rsid w:val="00947E61"/>
    <w:rsid w:val="009504FD"/>
    <w:rsid w:val="00951262"/>
    <w:rsid w:val="00952A45"/>
    <w:rsid w:val="00953C8C"/>
    <w:rsid w:val="00953EA6"/>
    <w:rsid w:val="00954C02"/>
    <w:rsid w:val="009553FE"/>
    <w:rsid w:val="009572D4"/>
    <w:rsid w:val="00957E78"/>
    <w:rsid w:val="00957FA4"/>
    <w:rsid w:val="009616C9"/>
    <w:rsid w:val="00961E50"/>
    <w:rsid w:val="0096237B"/>
    <w:rsid w:val="00963239"/>
    <w:rsid w:val="00964A0F"/>
    <w:rsid w:val="009707F5"/>
    <w:rsid w:val="0097200C"/>
    <w:rsid w:val="009726C8"/>
    <w:rsid w:val="00973F7F"/>
    <w:rsid w:val="00974D71"/>
    <w:rsid w:val="009752F6"/>
    <w:rsid w:val="009753C6"/>
    <w:rsid w:val="009757AB"/>
    <w:rsid w:val="00975FD9"/>
    <w:rsid w:val="00982724"/>
    <w:rsid w:val="0098307D"/>
    <w:rsid w:val="00984292"/>
    <w:rsid w:val="00987301"/>
    <w:rsid w:val="00987CBD"/>
    <w:rsid w:val="00990191"/>
    <w:rsid w:val="0099034E"/>
    <w:rsid w:val="00990B05"/>
    <w:rsid w:val="00990E36"/>
    <w:rsid w:val="00991192"/>
    <w:rsid w:val="00992EAC"/>
    <w:rsid w:val="00993B8B"/>
    <w:rsid w:val="00993C23"/>
    <w:rsid w:val="009953B6"/>
    <w:rsid w:val="00996689"/>
    <w:rsid w:val="00996B4A"/>
    <w:rsid w:val="00996EBB"/>
    <w:rsid w:val="0099755C"/>
    <w:rsid w:val="009977B0"/>
    <w:rsid w:val="009A0528"/>
    <w:rsid w:val="009A1FD0"/>
    <w:rsid w:val="009A2651"/>
    <w:rsid w:val="009A2838"/>
    <w:rsid w:val="009A3241"/>
    <w:rsid w:val="009A325E"/>
    <w:rsid w:val="009A3541"/>
    <w:rsid w:val="009A3824"/>
    <w:rsid w:val="009A63B4"/>
    <w:rsid w:val="009A713C"/>
    <w:rsid w:val="009A714D"/>
    <w:rsid w:val="009B0E08"/>
    <w:rsid w:val="009B1CD7"/>
    <w:rsid w:val="009B1DA0"/>
    <w:rsid w:val="009B1FA9"/>
    <w:rsid w:val="009B2007"/>
    <w:rsid w:val="009B2570"/>
    <w:rsid w:val="009B3688"/>
    <w:rsid w:val="009B444F"/>
    <w:rsid w:val="009B48E5"/>
    <w:rsid w:val="009B630C"/>
    <w:rsid w:val="009B7C2F"/>
    <w:rsid w:val="009C0AC9"/>
    <w:rsid w:val="009C0BBC"/>
    <w:rsid w:val="009C0DE0"/>
    <w:rsid w:val="009C0F9E"/>
    <w:rsid w:val="009C2774"/>
    <w:rsid w:val="009C4627"/>
    <w:rsid w:val="009C5E52"/>
    <w:rsid w:val="009C6C3E"/>
    <w:rsid w:val="009C7A2E"/>
    <w:rsid w:val="009D06B2"/>
    <w:rsid w:val="009D16F1"/>
    <w:rsid w:val="009D27A1"/>
    <w:rsid w:val="009D36E7"/>
    <w:rsid w:val="009D378A"/>
    <w:rsid w:val="009D380B"/>
    <w:rsid w:val="009D4182"/>
    <w:rsid w:val="009D4586"/>
    <w:rsid w:val="009D4F32"/>
    <w:rsid w:val="009D57B4"/>
    <w:rsid w:val="009D5D0D"/>
    <w:rsid w:val="009D62CF"/>
    <w:rsid w:val="009E05EB"/>
    <w:rsid w:val="009E091B"/>
    <w:rsid w:val="009E0F03"/>
    <w:rsid w:val="009E3414"/>
    <w:rsid w:val="009E4C80"/>
    <w:rsid w:val="009E632F"/>
    <w:rsid w:val="009E6FD5"/>
    <w:rsid w:val="009E76FA"/>
    <w:rsid w:val="009E7826"/>
    <w:rsid w:val="009E78B8"/>
    <w:rsid w:val="009F049F"/>
    <w:rsid w:val="009F0812"/>
    <w:rsid w:val="009F09EF"/>
    <w:rsid w:val="009F0DFF"/>
    <w:rsid w:val="009F14EC"/>
    <w:rsid w:val="009F2295"/>
    <w:rsid w:val="009F269F"/>
    <w:rsid w:val="009F273B"/>
    <w:rsid w:val="009F2923"/>
    <w:rsid w:val="009F54DF"/>
    <w:rsid w:val="009F5B9F"/>
    <w:rsid w:val="009F75C6"/>
    <w:rsid w:val="009F75E3"/>
    <w:rsid w:val="00A0014A"/>
    <w:rsid w:val="00A00868"/>
    <w:rsid w:val="00A01111"/>
    <w:rsid w:val="00A012A0"/>
    <w:rsid w:val="00A01F9B"/>
    <w:rsid w:val="00A051FC"/>
    <w:rsid w:val="00A052E4"/>
    <w:rsid w:val="00A073A5"/>
    <w:rsid w:val="00A0799C"/>
    <w:rsid w:val="00A106FF"/>
    <w:rsid w:val="00A10F82"/>
    <w:rsid w:val="00A11D2E"/>
    <w:rsid w:val="00A11EB7"/>
    <w:rsid w:val="00A11FC4"/>
    <w:rsid w:val="00A12096"/>
    <w:rsid w:val="00A12FEE"/>
    <w:rsid w:val="00A135F1"/>
    <w:rsid w:val="00A1380B"/>
    <w:rsid w:val="00A147B2"/>
    <w:rsid w:val="00A15916"/>
    <w:rsid w:val="00A16EED"/>
    <w:rsid w:val="00A17299"/>
    <w:rsid w:val="00A172D8"/>
    <w:rsid w:val="00A17660"/>
    <w:rsid w:val="00A17709"/>
    <w:rsid w:val="00A1782F"/>
    <w:rsid w:val="00A17F93"/>
    <w:rsid w:val="00A21214"/>
    <w:rsid w:val="00A21852"/>
    <w:rsid w:val="00A21FC7"/>
    <w:rsid w:val="00A2256F"/>
    <w:rsid w:val="00A22900"/>
    <w:rsid w:val="00A22B6C"/>
    <w:rsid w:val="00A23B3B"/>
    <w:rsid w:val="00A23DA6"/>
    <w:rsid w:val="00A25C9C"/>
    <w:rsid w:val="00A26733"/>
    <w:rsid w:val="00A26994"/>
    <w:rsid w:val="00A26DB3"/>
    <w:rsid w:val="00A30B6D"/>
    <w:rsid w:val="00A31D99"/>
    <w:rsid w:val="00A31DF1"/>
    <w:rsid w:val="00A32FBA"/>
    <w:rsid w:val="00A32FFF"/>
    <w:rsid w:val="00A33404"/>
    <w:rsid w:val="00A34724"/>
    <w:rsid w:val="00A35EC7"/>
    <w:rsid w:val="00A37ACB"/>
    <w:rsid w:val="00A37CC2"/>
    <w:rsid w:val="00A40050"/>
    <w:rsid w:val="00A40717"/>
    <w:rsid w:val="00A4149D"/>
    <w:rsid w:val="00A426F0"/>
    <w:rsid w:val="00A440E5"/>
    <w:rsid w:val="00A453B0"/>
    <w:rsid w:val="00A46799"/>
    <w:rsid w:val="00A46B27"/>
    <w:rsid w:val="00A5101D"/>
    <w:rsid w:val="00A51A2D"/>
    <w:rsid w:val="00A5247C"/>
    <w:rsid w:val="00A53274"/>
    <w:rsid w:val="00A53A71"/>
    <w:rsid w:val="00A554EA"/>
    <w:rsid w:val="00A563B2"/>
    <w:rsid w:val="00A564B0"/>
    <w:rsid w:val="00A56997"/>
    <w:rsid w:val="00A579DC"/>
    <w:rsid w:val="00A6122C"/>
    <w:rsid w:val="00A61916"/>
    <w:rsid w:val="00A62417"/>
    <w:rsid w:val="00A62418"/>
    <w:rsid w:val="00A62730"/>
    <w:rsid w:val="00A62954"/>
    <w:rsid w:val="00A63860"/>
    <w:rsid w:val="00A6422B"/>
    <w:rsid w:val="00A65287"/>
    <w:rsid w:val="00A66BA0"/>
    <w:rsid w:val="00A72954"/>
    <w:rsid w:val="00A72C69"/>
    <w:rsid w:val="00A74673"/>
    <w:rsid w:val="00A755B3"/>
    <w:rsid w:val="00A77B55"/>
    <w:rsid w:val="00A80A66"/>
    <w:rsid w:val="00A849FB"/>
    <w:rsid w:val="00A84B26"/>
    <w:rsid w:val="00A85121"/>
    <w:rsid w:val="00A876B6"/>
    <w:rsid w:val="00A877E6"/>
    <w:rsid w:val="00A87C0A"/>
    <w:rsid w:val="00A93F0D"/>
    <w:rsid w:val="00A95BA5"/>
    <w:rsid w:val="00A95DB7"/>
    <w:rsid w:val="00A96426"/>
    <w:rsid w:val="00AA0CD0"/>
    <w:rsid w:val="00AA2538"/>
    <w:rsid w:val="00AA26F0"/>
    <w:rsid w:val="00AA3A5D"/>
    <w:rsid w:val="00AA3B8D"/>
    <w:rsid w:val="00AA3E24"/>
    <w:rsid w:val="00AA41F3"/>
    <w:rsid w:val="00AA5F43"/>
    <w:rsid w:val="00AB0B53"/>
    <w:rsid w:val="00AB0BD1"/>
    <w:rsid w:val="00AB10B4"/>
    <w:rsid w:val="00AB3450"/>
    <w:rsid w:val="00AB3560"/>
    <w:rsid w:val="00AB3EDF"/>
    <w:rsid w:val="00AB4B07"/>
    <w:rsid w:val="00AB51F7"/>
    <w:rsid w:val="00AB672B"/>
    <w:rsid w:val="00AB7EA6"/>
    <w:rsid w:val="00AC0A46"/>
    <w:rsid w:val="00AC10EE"/>
    <w:rsid w:val="00AC267B"/>
    <w:rsid w:val="00AC2D01"/>
    <w:rsid w:val="00AC2D96"/>
    <w:rsid w:val="00AC34A7"/>
    <w:rsid w:val="00AC4341"/>
    <w:rsid w:val="00AC45DB"/>
    <w:rsid w:val="00AC4C23"/>
    <w:rsid w:val="00AC58C9"/>
    <w:rsid w:val="00AC5DB4"/>
    <w:rsid w:val="00AC693C"/>
    <w:rsid w:val="00AC7844"/>
    <w:rsid w:val="00AD09E8"/>
    <w:rsid w:val="00AD0D6A"/>
    <w:rsid w:val="00AD2445"/>
    <w:rsid w:val="00AD382F"/>
    <w:rsid w:val="00AD43B0"/>
    <w:rsid w:val="00AE056F"/>
    <w:rsid w:val="00AE09B9"/>
    <w:rsid w:val="00AE0AE0"/>
    <w:rsid w:val="00AE3675"/>
    <w:rsid w:val="00AE3E57"/>
    <w:rsid w:val="00AE3FBA"/>
    <w:rsid w:val="00AE6FB9"/>
    <w:rsid w:val="00AE7191"/>
    <w:rsid w:val="00AF0091"/>
    <w:rsid w:val="00AF0144"/>
    <w:rsid w:val="00AF0CF1"/>
    <w:rsid w:val="00AF192E"/>
    <w:rsid w:val="00AF1C2C"/>
    <w:rsid w:val="00AF2F26"/>
    <w:rsid w:val="00AF3BD0"/>
    <w:rsid w:val="00AF5189"/>
    <w:rsid w:val="00AF68FB"/>
    <w:rsid w:val="00B01698"/>
    <w:rsid w:val="00B01ABE"/>
    <w:rsid w:val="00B032F7"/>
    <w:rsid w:val="00B0361E"/>
    <w:rsid w:val="00B04594"/>
    <w:rsid w:val="00B05189"/>
    <w:rsid w:val="00B0572A"/>
    <w:rsid w:val="00B060B9"/>
    <w:rsid w:val="00B06E9E"/>
    <w:rsid w:val="00B079A2"/>
    <w:rsid w:val="00B10D37"/>
    <w:rsid w:val="00B10FF4"/>
    <w:rsid w:val="00B117B7"/>
    <w:rsid w:val="00B11D9D"/>
    <w:rsid w:val="00B1297B"/>
    <w:rsid w:val="00B13874"/>
    <w:rsid w:val="00B15AA1"/>
    <w:rsid w:val="00B17229"/>
    <w:rsid w:val="00B1735B"/>
    <w:rsid w:val="00B179AE"/>
    <w:rsid w:val="00B229DE"/>
    <w:rsid w:val="00B23F30"/>
    <w:rsid w:val="00B25203"/>
    <w:rsid w:val="00B265E6"/>
    <w:rsid w:val="00B26B82"/>
    <w:rsid w:val="00B26B92"/>
    <w:rsid w:val="00B26D77"/>
    <w:rsid w:val="00B2784F"/>
    <w:rsid w:val="00B278EC"/>
    <w:rsid w:val="00B30078"/>
    <w:rsid w:val="00B309A7"/>
    <w:rsid w:val="00B30F1D"/>
    <w:rsid w:val="00B324E4"/>
    <w:rsid w:val="00B3288A"/>
    <w:rsid w:val="00B33207"/>
    <w:rsid w:val="00B33566"/>
    <w:rsid w:val="00B34E85"/>
    <w:rsid w:val="00B3737A"/>
    <w:rsid w:val="00B375FC"/>
    <w:rsid w:val="00B37D44"/>
    <w:rsid w:val="00B41102"/>
    <w:rsid w:val="00B41A6C"/>
    <w:rsid w:val="00B41B1B"/>
    <w:rsid w:val="00B425C1"/>
    <w:rsid w:val="00B445D7"/>
    <w:rsid w:val="00B44B46"/>
    <w:rsid w:val="00B46D0F"/>
    <w:rsid w:val="00B47396"/>
    <w:rsid w:val="00B47529"/>
    <w:rsid w:val="00B47ED5"/>
    <w:rsid w:val="00B50BEE"/>
    <w:rsid w:val="00B50C83"/>
    <w:rsid w:val="00B50F4C"/>
    <w:rsid w:val="00B51020"/>
    <w:rsid w:val="00B5393B"/>
    <w:rsid w:val="00B53D1F"/>
    <w:rsid w:val="00B542A6"/>
    <w:rsid w:val="00B544EA"/>
    <w:rsid w:val="00B55EDA"/>
    <w:rsid w:val="00B56397"/>
    <w:rsid w:val="00B56529"/>
    <w:rsid w:val="00B565A0"/>
    <w:rsid w:val="00B57268"/>
    <w:rsid w:val="00B57C84"/>
    <w:rsid w:val="00B57E73"/>
    <w:rsid w:val="00B60DED"/>
    <w:rsid w:val="00B60F98"/>
    <w:rsid w:val="00B61932"/>
    <w:rsid w:val="00B62B3C"/>
    <w:rsid w:val="00B63145"/>
    <w:rsid w:val="00B631D0"/>
    <w:rsid w:val="00B63E9A"/>
    <w:rsid w:val="00B644A0"/>
    <w:rsid w:val="00B64F73"/>
    <w:rsid w:val="00B6546D"/>
    <w:rsid w:val="00B655A3"/>
    <w:rsid w:val="00B65AE8"/>
    <w:rsid w:val="00B66502"/>
    <w:rsid w:val="00B668B4"/>
    <w:rsid w:val="00B66BB7"/>
    <w:rsid w:val="00B670FC"/>
    <w:rsid w:val="00B673DE"/>
    <w:rsid w:val="00B67494"/>
    <w:rsid w:val="00B71CF4"/>
    <w:rsid w:val="00B72037"/>
    <w:rsid w:val="00B73258"/>
    <w:rsid w:val="00B7341D"/>
    <w:rsid w:val="00B7436E"/>
    <w:rsid w:val="00B74F70"/>
    <w:rsid w:val="00B7523A"/>
    <w:rsid w:val="00B75BCF"/>
    <w:rsid w:val="00B75CEB"/>
    <w:rsid w:val="00B7674A"/>
    <w:rsid w:val="00B8144E"/>
    <w:rsid w:val="00B81E5C"/>
    <w:rsid w:val="00B82D90"/>
    <w:rsid w:val="00B83553"/>
    <w:rsid w:val="00B83F21"/>
    <w:rsid w:val="00B84D93"/>
    <w:rsid w:val="00B854B1"/>
    <w:rsid w:val="00B85AE4"/>
    <w:rsid w:val="00B87A5D"/>
    <w:rsid w:val="00B92E0F"/>
    <w:rsid w:val="00B93261"/>
    <w:rsid w:val="00B93859"/>
    <w:rsid w:val="00B94F12"/>
    <w:rsid w:val="00B9523C"/>
    <w:rsid w:val="00B9762B"/>
    <w:rsid w:val="00BA0E9F"/>
    <w:rsid w:val="00BA0EC0"/>
    <w:rsid w:val="00BA14EA"/>
    <w:rsid w:val="00BA20DB"/>
    <w:rsid w:val="00BA2B4C"/>
    <w:rsid w:val="00BA35B8"/>
    <w:rsid w:val="00BA4D4D"/>
    <w:rsid w:val="00BA5BA7"/>
    <w:rsid w:val="00BA7AD3"/>
    <w:rsid w:val="00BB0061"/>
    <w:rsid w:val="00BB0C52"/>
    <w:rsid w:val="00BB17A2"/>
    <w:rsid w:val="00BB2A08"/>
    <w:rsid w:val="00BB47BC"/>
    <w:rsid w:val="00BB4FE7"/>
    <w:rsid w:val="00BB53AB"/>
    <w:rsid w:val="00BB5EEF"/>
    <w:rsid w:val="00BB7B2A"/>
    <w:rsid w:val="00BB7C4F"/>
    <w:rsid w:val="00BC0A80"/>
    <w:rsid w:val="00BC14D0"/>
    <w:rsid w:val="00BC21C1"/>
    <w:rsid w:val="00BC2FB8"/>
    <w:rsid w:val="00BC3285"/>
    <w:rsid w:val="00BC328C"/>
    <w:rsid w:val="00BC394F"/>
    <w:rsid w:val="00BC6879"/>
    <w:rsid w:val="00BC6DAF"/>
    <w:rsid w:val="00BC70C3"/>
    <w:rsid w:val="00BC716B"/>
    <w:rsid w:val="00BD0B5E"/>
    <w:rsid w:val="00BD1568"/>
    <w:rsid w:val="00BD1F24"/>
    <w:rsid w:val="00BD2716"/>
    <w:rsid w:val="00BD4F75"/>
    <w:rsid w:val="00BD51AA"/>
    <w:rsid w:val="00BD5399"/>
    <w:rsid w:val="00BD5ADF"/>
    <w:rsid w:val="00BD5B53"/>
    <w:rsid w:val="00BD6F2B"/>
    <w:rsid w:val="00BE0491"/>
    <w:rsid w:val="00BE19A4"/>
    <w:rsid w:val="00BE2B6D"/>
    <w:rsid w:val="00BE4644"/>
    <w:rsid w:val="00BE4A3A"/>
    <w:rsid w:val="00BE5BCD"/>
    <w:rsid w:val="00BE6C9E"/>
    <w:rsid w:val="00BF2013"/>
    <w:rsid w:val="00BF3E23"/>
    <w:rsid w:val="00BF3E58"/>
    <w:rsid w:val="00BF4671"/>
    <w:rsid w:val="00BF4D24"/>
    <w:rsid w:val="00BF4E60"/>
    <w:rsid w:val="00BF518A"/>
    <w:rsid w:val="00BF6E3F"/>
    <w:rsid w:val="00BF72BD"/>
    <w:rsid w:val="00BF73C5"/>
    <w:rsid w:val="00BF7D15"/>
    <w:rsid w:val="00C01491"/>
    <w:rsid w:val="00C02E7C"/>
    <w:rsid w:val="00C033FF"/>
    <w:rsid w:val="00C03594"/>
    <w:rsid w:val="00C04240"/>
    <w:rsid w:val="00C04D13"/>
    <w:rsid w:val="00C057E7"/>
    <w:rsid w:val="00C057F2"/>
    <w:rsid w:val="00C06F5F"/>
    <w:rsid w:val="00C07599"/>
    <w:rsid w:val="00C10A4D"/>
    <w:rsid w:val="00C11126"/>
    <w:rsid w:val="00C12049"/>
    <w:rsid w:val="00C12874"/>
    <w:rsid w:val="00C12A27"/>
    <w:rsid w:val="00C14117"/>
    <w:rsid w:val="00C14AE4"/>
    <w:rsid w:val="00C14DE7"/>
    <w:rsid w:val="00C15002"/>
    <w:rsid w:val="00C15C73"/>
    <w:rsid w:val="00C1741A"/>
    <w:rsid w:val="00C20BDE"/>
    <w:rsid w:val="00C2269B"/>
    <w:rsid w:val="00C23B88"/>
    <w:rsid w:val="00C24B82"/>
    <w:rsid w:val="00C25452"/>
    <w:rsid w:val="00C2548C"/>
    <w:rsid w:val="00C26129"/>
    <w:rsid w:val="00C26A8B"/>
    <w:rsid w:val="00C27704"/>
    <w:rsid w:val="00C27CDB"/>
    <w:rsid w:val="00C320F8"/>
    <w:rsid w:val="00C33EFA"/>
    <w:rsid w:val="00C34A4A"/>
    <w:rsid w:val="00C34EEF"/>
    <w:rsid w:val="00C35D26"/>
    <w:rsid w:val="00C35DD1"/>
    <w:rsid w:val="00C35F90"/>
    <w:rsid w:val="00C37ED0"/>
    <w:rsid w:val="00C40E0B"/>
    <w:rsid w:val="00C42BFB"/>
    <w:rsid w:val="00C42E1A"/>
    <w:rsid w:val="00C44774"/>
    <w:rsid w:val="00C44ED0"/>
    <w:rsid w:val="00C45731"/>
    <w:rsid w:val="00C45ED6"/>
    <w:rsid w:val="00C4643B"/>
    <w:rsid w:val="00C468DD"/>
    <w:rsid w:val="00C46E09"/>
    <w:rsid w:val="00C501B6"/>
    <w:rsid w:val="00C53067"/>
    <w:rsid w:val="00C537D2"/>
    <w:rsid w:val="00C53A30"/>
    <w:rsid w:val="00C53C67"/>
    <w:rsid w:val="00C540E5"/>
    <w:rsid w:val="00C54877"/>
    <w:rsid w:val="00C55A4A"/>
    <w:rsid w:val="00C56BC7"/>
    <w:rsid w:val="00C56D98"/>
    <w:rsid w:val="00C57387"/>
    <w:rsid w:val="00C57A8A"/>
    <w:rsid w:val="00C603ED"/>
    <w:rsid w:val="00C60991"/>
    <w:rsid w:val="00C60B7E"/>
    <w:rsid w:val="00C61507"/>
    <w:rsid w:val="00C6280E"/>
    <w:rsid w:val="00C6329C"/>
    <w:rsid w:val="00C63397"/>
    <w:rsid w:val="00C64343"/>
    <w:rsid w:val="00C65229"/>
    <w:rsid w:val="00C656D4"/>
    <w:rsid w:val="00C66495"/>
    <w:rsid w:val="00C66A6E"/>
    <w:rsid w:val="00C66A8E"/>
    <w:rsid w:val="00C67541"/>
    <w:rsid w:val="00C67BFC"/>
    <w:rsid w:val="00C70D23"/>
    <w:rsid w:val="00C7189D"/>
    <w:rsid w:val="00C72677"/>
    <w:rsid w:val="00C72687"/>
    <w:rsid w:val="00C72B62"/>
    <w:rsid w:val="00C7602F"/>
    <w:rsid w:val="00C765E9"/>
    <w:rsid w:val="00C77BBB"/>
    <w:rsid w:val="00C77C9E"/>
    <w:rsid w:val="00C80800"/>
    <w:rsid w:val="00C818FE"/>
    <w:rsid w:val="00C82344"/>
    <w:rsid w:val="00C83724"/>
    <w:rsid w:val="00C83AF3"/>
    <w:rsid w:val="00C85A5D"/>
    <w:rsid w:val="00C86270"/>
    <w:rsid w:val="00C90EA9"/>
    <w:rsid w:val="00C912BA"/>
    <w:rsid w:val="00C93F49"/>
    <w:rsid w:val="00C94B0D"/>
    <w:rsid w:val="00C96B51"/>
    <w:rsid w:val="00CA0ADD"/>
    <w:rsid w:val="00CA0BD9"/>
    <w:rsid w:val="00CA59E1"/>
    <w:rsid w:val="00CA6180"/>
    <w:rsid w:val="00CA6F7F"/>
    <w:rsid w:val="00CA7527"/>
    <w:rsid w:val="00CA76B6"/>
    <w:rsid w:val="00CA79D7"/>
    <w:rsid w:val="00CA7DDA"/>
    <w:rsid w:val="00CB02F9"/>
    <w:rsid w:val="00CB0903"/>
    <w:rsid w:val="00CB0F4C"/>
    <w:rsid w:val="00CB28F7"/>
    <w:rsid w:val="00CB30C5"/>
    <w:rsid w:val="00CB32E5"/>
    <w:rsid w:val="00CB40E8"/>
    <w:rsid w:val="00CB46A8"/>
    <w:rsid w:val="00CB47BC"/>
    <w:rsid w:val="00CB6A89"/>
    <w:rsid w:val="00CB74E8"/>
    <w:rsid w:val="00CB7CA3"/>
    <w:rsid w:val="00CC06F7"/>
    <w:rsid w:val="00CC141C"/>
    <w:rsid w:val="00CC152A"/>
    <w:rsid w:val="00CC18EC"/>
    <w:rsid w:val="00CC2E5D"/>
    <w:rsid w:val="00CC3B72"/>
    <w:rsid w:val="00CD1355"/>
    <w:rsid w:val="00CD1EB0"/>
    <w:rsid w:val="00CD2E2B"/>
    <w:rsid w:val="00CD4231"/>
    <w:rsid w:val="00CE00AF"/>
    <w:rsid w:val="00CE02A2"/>
    <w:rsid w:val="00CE187D"/>
    <w:rsid w:val="00CE20D2"/>
    <w:rsid w:val="00CE2552"/>
    <w:rsid w:val="00CE2644"/>
    <w:rsid w:val="00CE35E5"/>
    <w:rsid w:val="00CE41F7"/>
    <w:rsid w:val="00CE457B"/>
    <w:rsid w:val="00CE4E41"/>
    <w:rsid w:val="00CE5362"/>
    <w:rsid w:val="00CE6392"/>
    <w:rsid w:val="00CF0518"/>
    <w:rsid w:val="00CF05A0"/>
    <w:rsid w:val="00CF0712"/>
    <w:rsid w:val="00CF08BD"/>
    <w:rsid w:val="00CF1274"/>
    <w:rsid w:val="00CF223A"/>
    <w:rsid w:val="00CF25BE"/>
    <w:rsid w:val="00CF2686"/>
    <w:rsid w:val="00CF2EB0"/>
    <w:rsid w:val="00CF3413"/>
    <w:rsid w:val="00CF34CE"/>
    <w:rsid w:val="00CF484B"/>
    <w:rsid w:val="00CF6919"/>
    <w:rsid w:val="00CF7464"/>
    <w:rsid w:val="00D0042A"/>
    <w:rsid w:val="00D02563"/>
    <w:rsid w:val="00D027F7"/>
    <w:rsid w:val="00D039AB"/>
    <w:rsid w:val="00D03EF4"/>
    <w:rsid w:val="00D05971"/>
    <w:rsid w:val="00D05EFA"/>
    <w:rsid w:val="00D062B2"/>
    <w:rsid w:val="00D0756F"/>
    <w:rsid w:val="00D102E4"/>
    <w:rsid w:val="00D10C04"/>
    <w:rsid w:val="00D10E09"/>
    <w:rsid w:val="00D131A4"/>
    <w:rsid w:val="00D13535"/>
    <w:rsid w:val="00D13685"/>
    <w:rsid w:val="00D13AF3"/>
    <w:rsid w:val="00D151EC"/>
    <w:rsid w:val="00D155E7"/>
    <w:rsid w:val="00D16B13"/>
    <w:rsid w:val="00D16E3F"/>
    <w:rsid w:val="00D20813"/>
    <w:rsid w:val="00D20AA8"/>
    <w:rsid w:val="00D20D66"/>
    <w:rsid w:val="00D21243"/>
    <w:rsid w:val="00D21553"/>
    <w:rsid w:val="00D21766"/>
    <w:rsid w:val="00D2324B"/>
    <w:rsid w:val="00D238D5"/>
    <w:rsid w:val="00D23F8D"/>
    <w:rsid w:val="00D25080"/>
    <w:rsid w:val="00D253F9"/>
    <w:rsid w:val="00D25B89"/>
    <w:rsid w:val="00D2669B"/>
    <w:rsid w:val="00D3131E"/>
    <w:rsid w:val="00D31945"/>
    <w:rsid w:val="00D326E5"/>
    <w:rsid w:val="00D32D2A"/>
    <w:rsid w:val="00D3312C"/>
    <w:rsid w:val="00D33910"/>
    <w:rsid w:val="00D33EC2"/>
    <w:rsid w:val="00D34340"/>
    <w:rsid w:val="00D35EFC"/>
    <w:rsid w:val="00D36FD6"/>
    <w:rsid w:val="00D405D3"/>
    <w:rsid w:val="00D40A6A"/>
    <w:rsid w:val="00D40E19"/>
    <w:rsid w:val="00D41625"/>
    <w:rsid w:val="00D42136"/>
    <w:rsid w:val="00D44A84"/>
    <w:rsid w:val="00D44ED4"/>
    <w:rsid w:val="00D452AA"/>
    <w:rsid w:val="00D4627A"/>
    <w:rsid w:val="00D464A4"/>
    <w:rsid w:val="00D46BF3"/>
    <w:rsid w:val="00D50774"/>
    <w:rsid w:val="00D50ED4"/>
    <w:rsid w:val="00D5393E"/>
    <w:rsid w:val="00D53976"/>
    <w:rsid w:val="00D54AD3"/>
    <w:rsid w:val="00D54EC9"/>
    <w:rsid w:val="00D55C8B"/>
    <w:rsid w:val="00D56ED1"/>
    <w:rsid w:val="00D62E1F"/>
    <w:rsid w:val="00D63116"/>
    <w:rsid w:val="00D64475"/>
    <w:rsid w:val="00D65E53"/>
    <w:rsid w:val="00D67048"/>
    <w:rsid w:val="00D675ED"/>
    <w:rsid w:val="00D67805"/>
    <w:rsid w:val="00D679FA"/>
    <w:rsid w:val="00D703A5"/>
    <w:rsid w:val="00D710E5"/>
    <w:rsid w:val="00D71E0A"/>
    <w:rsid w:val="00D71FB2"/>
    <w:rsid w:val="00D7269E"/>
    <w:rsid w:val="00D72CC9"/>
    <w:rsid w:val="00D7364C"/>
    <w:rsid w:val="00D73CAF"/>
    <w:rsid w:val="00D73CF0"/>
    <w:rsid w:val="00D76B2E"/>
    <w:rsid w:val="00D77B62"/>
    <w:rsid w:val="00D80EA7"/>
    <w:rsid w:val="00D81C4F"/>
    <w:rsid w:val="00D81C9F"/>
    <w:rsid w:val="00D82271"/>
    <w:rsid w:val="00D84FE9"/>
    <w:rsid w:val="00D85C42"/>
    <w:rsid w:val="00D86728"/>
    <w:rsid w:val="00D86BED"/>
    <w:rsid w:val="00D905B7"/>
    <w:rsid w:val="00D90650"/>
    <w:rsid w:val="00D9097F"/>
    <w:rsid w:val="00D90A77"/>
    <w:rsid w:val="00D910F1"/>
    <w:rsid w:val="00D912B1"/>
    <w:rsid w:val="00D912F0"/>
    <w:rsid w:val="00D91B3E"/>
    <w:rsid w:val="00D92D0B"/>
    <w:rsid w:val="00D9373F"/>
    <w:rsid w:val="00D93D5B"/>
    <w:rsid w:val="00D96118"/>
    <w:rsid w:val="00D96D7E"/>
    <w:rsid w:val="00DA03FB"/>
    <w:rsid w:val="00DA0C44"/>
    <w:rsid w:val="00DA0D43"/>
    <w:rsid w:val="00DA12F2"/>
    <w:rsid w:val="00DA16ED"/>
    <w:rsid w:val="00DA2846"/>
    <w:rsid w:val="00DA30A2"/>
    <w:rsid w:val="00DA4228"/>
    <w:rsid w:val="00DA437E"/>
    <w:rsid w:val="00DA6862"/>
    <w:rsid w:val="00DA7E69"/>
    <w:rsid w:val="00DB1D82"/>
    <w:rsid w:val="00DB2CA7"/>
    <w:rsid w:val="00DB3CC8"/>
    <w:rsid w:val="00DB434A"/>
    <w:rsid w:val="00DB45B3"/>
    <w:rsid w:val="00DB4DE3"/>
    <w:rsid w:val="00DB5131"/>
    <w:rsid w:val="00DB73C3"/>
    <w:rsid w:val="00DC046A"/>
    <w:rsid w:val="00DC0E63"/>
    <w:rsid w:val="00DC1099"/>
    <w:rsid w:val="00DC1C47"/>
    <w:rsid w:val="00DC22C3"/>
    <w:rsid w:val="00DC298D"/>
    <w:rsid w:val="00DC31FD"/>
    <w:rsid w:val="00DC37E2"/>
    <w:rsid w:val="00DC557A"/>
    <w:rsid w:val="00DC5B53"/>
    <w:rsid w:val="00DC7767"/>
    <w:rsid w:val="00DC7C91"/>
    <w:rsid w:val="00DD0910"/>
    <w:rsid w:val="00DD0943"/>
    <w:rsid w:val="00DD0A54"/>
    <w:rsid w:val="00DD0C9A"/>
    <w:rsid w:val="00DD0DD2"/>
    <w:rsid w:val="00DD0E74"/>
    <w:rsid w:val="00DD124E"/>
    <w:rsid w:val="00DD185B"/>
    <w:rsid w:val="00DD3C06"/>
    <w:rsid w:val="00DD474D"/>
    <w:rsid w:val="00DD5E99"/>
    <w:rsid w:val="00DD62F9"/>
    <w:rsid w:val="00DD7158"/>
    <w:rsid w:val="00DD7461"/>
    <w:rsid w:val="00DD75AB"/>
    <w:rsid w:val="00DE0129"/>
    <w:rsid w:val="00DE040E"/>
    <w:rsid w:val="00DE0F70"/>
    <w:rsid w:val="00DE217D"/>
    <w:rsid w:val="00DE22BB"/>
    <w:rsid w:val="00DE3320"/>
    <w:rsid w:val="00DE4417"/>
    <w:rsid w:val="00DE44FD"/>
    <w:rsid w:val="00DE621C"/>
    <w:rsid w:val="00DE6331"/>
    <w:rsid w:val="00DE7C86"/>
    <w:rsid w:val="00DF0687"/>
    <w:rsid w:val="00DF07A9"/>
    <w:rsid w:val="00DF1208"/>
    <w:rsid w:val="00DF14FE"/>
    <w:rsid w:val="00DF25FF"/>
    <w:rsid w:val="00DF2D48"/>
    <w:rsid w:val="00DF3385"/>
    <w:rsid w:val="00DF62A2"/>
    <w:rsid w:val="00DF65CD"/>
    <w:rsid w:val="00DF6BCC"/>
    <w:rsid w:val="00DF7428"/>
    <w:rsid w:val="00DF7EBC"/>
    <w:rsid w:val="00E018CA"/>
    <w:rsid w:val="00E01F99"/>
    <w:rsid w:val="00E026AC"/>
    <w:rsid w:val="00E0302E"/>
    <w:rsid w:val="00E05508"/>
    <w:rsid w:val="00E0659D"/>
    <w:rsid w:val="00E0744C"/>
    <w:rsid w:val="00E07C01"/>
    <w:rsid w:val="00E07D26"/>
    <w:rsid w:val="00E07E2A"/>
    <w:rsid w:val="00E1168C"/>
    <w:rsid w:val="00E11ECE"/>
    <w:rsid w:val="00E122CD"/>
    <w:rsid w:val="00E1247A"/>
    <w:rsid w:val="00E1269A"/>
    <w:rsid w:val="00E12813"/>
    <w:rsid w:val="00E15D41"/>
    <w:rsid w:val="00E20A5D"/>
    <w:rsid w:val="00E20C89"/>
    <w:rsid w:val="00E21416"/>
    <w:rsid w:val="00E21FCB"/>
    <w:rsid w:val="00E222B3"/>
    <w:rsid w:val="00E223F8"/>
    <w:rsid w:val="00E22FEC"/>
    <w:rsid w:val="00E23460"/>
    <w:rsid w:val="00E24011"/>
    <w:rsid w:val="00E2426F"/>
    <w:rsid w:val="00E24ECB"/>
    <w:rsid w:val="00E253EF"/>
    <w:rsid w:val="00E26FDE"/>
    <w:rsid w:val="00E275A1"/>
    <w:rsid w:val="00E275AE"/>
    <w:rsid w:val="00E27C3D"/>
    <w:rsid w:val="00E302BE"/>
    <w:rsid w:val="00E30CA6"/>
    <w:rsid w:val="00E36A39"/>
    <w:rsid w:val="00E37063"/>
    <w:rsid w:val="00E37F7F"/>
    <w:rsid w:val="00E41A06"/>
    <w:rsid w:val="00E4256F"/>
    <w:rsid w:val="00E43DB9"/>
    <w:rsid w:val="00E43EC4"/>
    <w:rsid w:val="00E443E1"/>
    <w:rsid w:val="00E44765"/>
    <w:rsid w:val="00E46457"/>
    <w:rsid w:val="00E5000F"/>
    <w:rsid w:val="00E50137"/>
    <w:rsid w:val="00E50516"/>
    <w:rsid w:val="00E51D60"/>
    <w:rsid w:val="00E521A2"/>
    <w:rsid w:val="00E55F88"/>
    <w:rsid w:val="00E5615D"/>
    <w:rsid w:val="00E62AC9"/>
    <w:rsid w:val="00E62DFC"/>
    <w:rsid w:val="00E63634"/>
    <w:rsid w:val="00E64D10"/>
    <w:rsid w:val="00E65BD9"/>
    <w:rsid w:val="00E65C20"/>
    <w:rsid w:val="00E66F7C"/>
    <w:rsid w:val="00E66FA3"/>
    <w:rsid w:val="00E70003"/>
    <w:rsid w:val="00E72098"/>
    <w:rsid w:val="00E74AAA"/>
    <w:rsid w:val="00E75D2A"/>
    <w:rsid w:val="00E76E9D"/>
    <w:rsid w:val="00E81338"/>
    <w:rsid w:val="00E82119"/>
    <w:rsid w:val="00E85182"/>
    <w:rsid w:val="00E87E65"/>
    <w:rsid w:val="00E9018F"/>
    <w:rsid w:val="00E913E4"/>
    <w:rsid w:val="00E919A7"/>
    <w:rsid w:val="00E92C59"/>
    <w:rsid w:val="00E9308E"/>
    <w:rsid w:val="00E939BC"/>
    <w:rsid w:val="00E93AF6"/>
    <w:rsid w:val="00E95CC6"/>
    <w:rsid w:val="00E95F27"/>
    <w:rsid w:val="00E96209"/>
    <w:rsid w:val="00E966B2"/>
    <w:rsid w:val="00E968E3"/>
    <w:rsid w:val="00E96B66"/>
    <w:rsid w:val="00E96B7E"/>
    <w:rsid w:val="00E97362"/>
    <w:rsid w:val="00EA07D9"/>
    <w:rsid w:val="00EA1067"/>
    <w:rsid w:val="00EA17A3"/>
    <w:rsid w:val="00EA1BA8"/>
    <w:rsid w:val="00EA1EDA"/>
    <w:rsid w:val="00EA2ECD"/>
    <w:rsid w:val="00EA4F1B"/>
    <w:rsid w:val="00EA6034"/>
    <w:rsid w:val="00EA637F"/>
    <w:rsid w:val="00EA648A"/>
    <w:rsid w:val="00EA6565"/>
    <w:rsid w:val="00EA6DE9"/>
    <w:rsid w:val="00EA7A14"/>
    <w:rsid w:val="00EB05A8"/>
    <w:rsid w:val="00EB1194"/>
    <w:rsid w:val="00EB154A"/>
    <w:rsid w:val="00EB171D"/>
    <w:rsid w:val="00EB2520"/>
    <w:rsid w:val="00EB4445"/>
    <w:rsid w:val="00EB4B1E"/>
    <w:rsid w:val="00EB4E41"/>
    <w:rsid w:val="00EB4E53"/>
    <w:rsid w:val="00EB58B1"/>
    <w:rsid w:val="00EB7A2C"/>
    <w:rsid w:val="00EC0288"/>
    <w:rsid w:val="00EC0406"/>
    <w:rsid w:val="00EC2BED"/>
    <w:rsid w:val="00EC2CA7"/>
    <w:rsid w:val="00EC62B0"/>
    <w:rsid w:val="00EC7A8D"/>
    <w:rsid w:val="00EC7B79"/>
    <w:rsid w:val="00ED0C8F"/>
    <w:rsid w:val="00ED1897"/>
    <w:rsid w:val="00ED25C0"/>
    <w:rsid w:val="00ED33AC"/>
    <w:rsid w:val="00ED445D"/>
    <w:rsid w:val="00ED67BB"/>
    <w:rsid w:val="00ED6B81"/>
    <w:rsid w:val="00EE0065"/>
    <w:rsid w:val="00EE19D3"/>
    <w:rsid w:val="00EE3B86"/>
    <w:rsid w:val="00EE4882"/>
    <w:rsid w:val="00EE5237"/>
    <w:rsid w:val="00EE541E"/>
    <w:rsid w:val="00EE58DF"/>
    <w:rsid w:val="00EE6E6F"/>
    <w:rsid w:val="00EE72AF"/>
    <w:rsid w:val="00EE7883"/>
    <w:rsid w:val="00EF191A"/>
    <w:rsid w:val="00EF1EEC"/>
    <w:rsid w:val="00EF1FDF"/>
    <w:rsid w:val="00EF25C9"/>
    <w:rsid w:val="00EF3091"/>
    <w:rsid w:val="00EF3162"/>
    <w:rsid w:val="00EF4D0C"/>
    <w:rsid w:val="00EF556D"/>
    <w:rsid w:val="00EF74EF"/>
    <w:rsid w:val="00EF7AD6"/>
    <w:rsid w:val="00F0152B"/>
    <w:rsid w:val="00F01716"/>
    <w:rsid w:val="00F0224D"/>
    <w:rsid w:val="00F02BC8"/>
    <w:rsid w:val="00F035C5"/>
    <w:rsid w:val="00F0366E"/>
    <w:rsid w:val="00F03B55"/>
    <w:rsid w:val="00F041B5"/>
    <w:rsid w:val="00F0433D"/>
    <w:rsid w:val="00F0517E"/>
    <w:rsid w:val="00F06450"/>
    <w:rsid w:val="00F06561"/>
    <w:rsid w:val="00F06ADC"/>
    <w:rsid w:val="00F0700A"/>
    <w:rsid w:val="00F077AF"/>
    <w:rsid w:val="00F079CB"/>
    <w:rsid w:val="00F07FCB"/>
    <w:rsid w:val="00F10FC7"/>
    <w:rsid w:val="00F1173F"/>
    <w:rsid w:val="00F11890"/>
    <w:rsid w:val="00F11E4D"/>
    <w:rsid w:val="00F12224"/>
    <w:rsid w:val="00F13F4A"/>
    <w:rsid w:val="00F145FE"/>
    <w:rsid w:val="00F15084"/>
    <w:rsid w:val="00F1761E"/>
    <w:rsid w:val="00F17B11"/>
    <w:rsid w:val="00F17BC4"/>
    <w:rsid w:val="00F200F1"/>
    <w:rsid w:val="00F241E1"/>
    <w:rsid w:val="00F24D66"/>
    <w:rsid w:val="00F24FDA"/>
    <w:rsid w:val="00F25CC3"/>
    <w:rsid w:val="00F302E6"/>
    <w:rsid w:val="00F31550"/>
    <w:rsid w:val="00F344B3"/>
    <w:rsid w:val="00F345F8"/>
    <w:rsid w:val="00F3479F"/>
    <w:rsid w:val="00F34931"/>
    <w:rsid w:val="00F34F26"/>
    <w:rsid w:val="00F35257"/>
    <w:rsid w:val="00F359C5"/>
    <w:rsid w:val="00F35E7D"/>
    <w:rsid w:val="00F36363"/>
    <w:rsid w:val="00F37E98"/>
    <w:rsid w:val="00F4037F"/>
    <w:rsid w:val="00F40AFF"/>
    <w:rsid w:val="00F422F3"/>
    <w:rsid w:val="00F42527"/>
    <w:rsid w:val="00F433E4"/>
    <w:rsid w:val="00F449DA"/>
    <w:rsid w:val="00F461C7"/>
    <w:rsid w:val="00F468E3"/>
    <w:rsid w:val="00F472F0"/>
    <w:rsid w:val="00F47589"/>
    <w:rsid w:val="00F50816"/>
    <w:rsid w:val="00F512A2"/>
    <w:rsid w:val="00F52FF3"/>
    <w:rsid w:val="00F53568"/>
    <w:rsid w:val="00F53AC8"/>
    <w:rsid w:val="00F54393"/>
    <w:rsid w:val="00F55223"/>
    <w:rsid w:val="00F5716B"/>
    <w:rsid w:val="00F57835"/>
    <w:rsid w:val="00F607CA"/>
    <w:rsid w:val="00F61091"/>
    <w:rsid w:val="00F6228F"/>
    <w:rsid w:val="00F62320"/>
    <w:rsid w:val="00F62B19"/>
    <w:rsid w:val="00F639D3"/>
    <w:rsid w:val="00F640C1"/>
    <w:rsid w:val="00F64556"/>
    <w:rsid w:val="00F64F9C"/>
    <w:rsid w:val="00F65158"/>
    <w:rsid w:val="00F6576B"/>
    <w:rsid w:val="00F65F9C"/>
    <w:rsid w:val="00F6627B"/>
    <w:rsid w:val="00F674EB"/>
    <w:rsid w:val="00F67E4B"/>
    <w:rsid w:val="00F719AA"/>
    <w:rsid w:val="00F72145"/>
    <w:rsid w:val="00F72538"/>
    <w:rsid w:val="00F731BF"/>
    <w:rsid w:val="00F73B69"/>
    <w:rsid w:val="00F740BD"/>
    <w:rsid w:val="00F81330"/>
    <w:rsid w:val="00F8148E"/>
    <w:rsid w:val="00F8152C"/>
    <w:rsid w:val="00F82D0A"/>
    <w:rsid w:val="00F831C3"/>
    <w:rsid w:val="00F834FF"/>
    <w:rsid w:val="00F83DF2"/>
    <w:rsid w:val="00F85F24"/>
    <w:rsid w:val="00F87356"/>
    <w:rsid w:val="00F87997"/>
    <w:rsid w:val="00F90524"/>
    <w:rsid w:val="00F905C3"/>
    <w:rsid w:val="00F909C1"/>
    <w:rsid w:val="00F90C38"/>
    <w:rsid w:val="00F91176"/>
    <w:rsid w:val="00F91DF6"/>
    <w:rsid w:val="00F92C1A"/>
    <w:rsid w:val="00F95BDD"/>
    <w:rsid w:val="00F9700A"/>
    <w:rsid w:val="00FA04F4"/>
    <w:rsid w:val="00FA07C5"/>
    <w:rsid w:val="00FA1F71"/>
    <w:rsid w:val="00FA2683"/>
    <w:rsid w:val="00FA2886"/>
    <w:rsid w:val="00FA338D"/>
    <w:rsid w:val="00FA4B77"/>
    <w:rsid w:val="00FA683C"/>
    <w:rsid w:val="00FA7211"/>
    <w:rsid w:val="00FB061F"/>
    <w:rsid w:val="00FB1144"/>
    <w:rsid w:val="00FB1308"/>
    <w:rsid w:val="00FB143A"/>
    <w:rsid w:val="00FB1494"/>
    <w:rsid w:val="00FB15BE"/>
    <w:rsid w:val="00FB1818"/>
    <w:rsid w:val="00FB2520"/>
    <w:rsid w:val="00FB3B8C"/>
    <w:rsid w:val="00FB4908"/>
    <w:rsid w:val="00FB52EC"/>
    <w:rsid w:val="00FB6FFD"/>
    <w:rsid w:val="00FB792E"/>
    <w:rsid w:val="00FB7C25"/>
    <w:rsid w:val="00FC0010"/>
    <w:rsid w:val="00FC04F9"/>
    <w:rsid w:val="00FC0B3C"/>
    <w:rsid w:val="00FC20F7"/>
    <w:rsid w:val="00FC2646"/>
    <w:rsid w:val="00FC2B65"/>
    <w:rsid w:val="00FC40A1"/>
    <w:rsid w:val="00FC6B0E"/>
    <w:rsid w:val="00FC7B27"/>
    <w:rsid w:val="00FD17E1"/>
    <w:rsid w:val="00FD1ABB"/>
    <w:rsid w:val="00FD3972"/>
    <w:rsid w:val="00FD4F3D"/>
    <w:rsid w:val="00FD5998"/>
    <w:rsid w:val="00FD5C51"/>
    <w:rsid w:val="00FD6518"/>
    <w:rsid w:val="00FD76C8"/>
    <w:rsid w:val="00FE006F"/>
    <w:rsid w:val="00FE020B"/>
    <w:rsid w:val="00FE07B7"/>
    <w:rsid w:val="00FE1493"/>
    <w:rsid w:val="00FE1AED"/>
    <w:rsid w:val="00FE2DBC"/>
    <w:rsid w:val="00FE3DA7"/>
    <w:rsid w:val="00FE4F72"/>
    <w:rsid w:val="00FE525B"/>
    <w:rsid w:val="00FE6E63"/>
    <w:rsid w:val="00FE7916"/>
    <w:rsid w:val="00FF09D7"/>
    <w:rsid w:val="00FF1586"/>
    <w:rsid w:val="00FF2150"/>
    <w:rsid w:val="00FF251F"/>
    <w:rsid w:val="00FF25D4"/>
    <w:rsid w:val="00FF27F5"/>
    <w:rsid w:val="00FF35BA"/>
    <w:rsid w:val="00FF3863"/>
    <w:rsid w:val="00FF4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5BA5"/>
    <w:pPr>
      <w:keepNext/>
      <w:autoSpaceDE/>
      <w:autoSpaceDN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CF08BD"/>
    <w:pPr>
      <w:overflowPunct w:val="0"/>
      <w:adjustRightInd w:val="0"/>
      <w:jc w:val="center"/>
    </w:pPr>
  </w:style>
  <w:style w:type="character" w:customStyle="1" w:styleId="a4">
    <w:name w:val="Основной текст Знак"/>
    <w:basedOn w:val="a0"/>
    <w:link w:val="a3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F08BD"/>
    <w:pPr>
      <w:autoSpaceDE/>
      <w:autoSpaceDN/>
      <w:ind w:left="720"/>
      <w:contextualSpacing/>
    </w:pPr>
    <w:rPr>
      <w:rFonts w:asciiTheme="minorHAnsi" w:eastAsiaTheme="minorEastAsia" w:hAnsiTheme="minorHAnsi"/>
      <w:sz w:val="24"/>
      <w:szCs w:val="24"/>
      <w:lang w:val="en-US" w:eastAsia="en-US" w:bidi="en-US"/>
    </w:rPr>
  </w:style>
  <w:style w:type="paragraph" w:styleId="a6">
    <w:name w:val="footer"/>
    <w:basedOn w:val="a"/>
    <w:link w:val="a7"/>
    <w:uiPriority w:val="99"/>
    <w:unhideWhenUsed/>
    <w:rsid w:val="00CF08B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F08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CF08B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8">
    <w:name w:val="No Spacing"/>
    <w:uiPriority w:val="1"/>
    <w:qFormat/>
    <w:rsid w:val="00CF08B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5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8464F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464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1">
    <w:name w:val="Font Style11"/>
    <w:basedOn w:val="a0"/>
    <w:uiPriority w:val="99"/>
    <w:rsid w:val="008464FC"/>
    <w:rPr>
      <w:rFonts w:ascii="Times New Roman" w:hAnsi="Times New Roman" w:cs="Times New Roman"/>
      <w:sz w:val="26"/>
      <w:szCs w:val="26"/>
    </w:rPr>
  </w:style>
  <w:style w:type="character" w:customStyle="1" w:styleId="pp-headline-item">
    <w:name w:val="pp-headline-item"/>
    <w:basedOn w:val="a0"/>
    <w:rsid w:val="007E3FC0"/>
  </w:style>
  <w:style w:type="paragraph" w:styleId="a9">
    <w:name w:val="header"/>
    <w:basedOn w:val="a"/>
    <w:link w:val="aa"/>
    <w:uiPriority w:val="99"/>
    <w:unhideWhenUsed/>
    <w:rsid w:val="001408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89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59"/>
    <w:rsid w:val="001C639D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a0"/>
    <w:uiPriority w:val="99"/>
    <w:rsid w:val="00F831C3"/>
    <w:rPr>
      <w:rFonts w:ascii="Times New Roman" w:hAnsi="Times New Roman" w:cs="Times New Roman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F639D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F639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35">
    <w:name w:val="Font Style35"/>
    <w:basedOn w:val="a0"/>
    <w:uiPriority w:val="99"/>
    <w:rsid w:val="00DF7EB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3600A-F2B0-48AC-B6C5-7BDB443346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3219</TotalTime>
  <Pages>6</Pages>
  <Words>2451</Words>
  <Characters>13976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</cp:lastModifiedBy>
  <cp:revision>162</cp:revision>
  <cp:lastPrinted>2012-10-01T06:15:00Z</cp:lastPrinted>
  <dcterms:created xsi:type="dcterms:W3CDTF">2012-05-14T08:28:00Z</dcterms:created>
  <dcterms:modified xsi:type="dcterms:W3CDTF">2012-10-11T12:50:00Z</dcterms:modified>
</cp:coreProperties>
</file>