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10E" w:rsidRPr="00A1275C" w:rsidRDefault="00025468" w:rsidP="0016710E">
      <w:pPr>
        <w:shd w:val="clear" w:color="auto" w:fill="FFFFFF" w:themeFill="background1"/>
        <w:ind w:left="10915" w:firstLine="1"/>
        <w:jc w:val="center"/>
      </w:pPr>
      <w:r w:rsidRPr="00A1275C">
        <w:t>Утвержд</w:t>
      </w:r>
      <w:r w:rsidR="007172A6">
        <w:t>е</w:t>
      </w:r>
      <w:r w:rsidRPr="00A1275C">
        <w:t>н</w:t>
      </w:r>
    </w:p>
    <w:p w:rsidR="0016710E" w:rsidRPr="00A1275C" w:rsidRDefault="00025468" w:rsidP="0016710E">
      <w:pPr>
        <w:shd w:val="clear" w:color="auto" w:fill="FFFFFF" w:themeFill="background1"/>
        <w:ind w:left="10915" w:firstLine="1"/>
        <w:jc w:val="center"/>
      </w:pPr>
      <w:r w:rsidRPr="00A1275C">
        <w:t>приказом</w:t>
      </w:r>
      <w:r w:rsidR="00D85F0A" w:rsidRPr="00A1275C">
        <w:t xml:space="preserve"> ФАС России</w:t>
      </w:r>
    </w:p>
    <w:p w:rsidR="00D85F0A" w:rsidRPr="00A1275C" w:rsidRDefault="0016710E" w:rsidP="0016710E">
      <w:pPr>
        <w:shd w:val="clear" w:color="auto" w:fill="FFFFFF" w:themeFill="background1"/>
        <w:ind w:left="10915" w:firstLine="1"/>
        <w:jc w:val="center"/>
      </w:pPr>
      <w:r w:rsidRPr="00A1275C">
        <w:t>от</w:t>
      </w:r>
      <w:r w:rsidR="00171B68">
        <w:t xml:space="preserve"> 28.08.2018</w:t>
      </w:r>
      <w:r w:rsidR="00196B28" w:rsidRPr="00A1275C">
        <w:t xml:space="preserve"> № </w:t>
      </w:r>
      <w:r w:rsidR="00171B68">
        <w:t>196</w:t>
      </w:r>
    </w:p>
    <w:p w:rsidR="00D85F0A" w:rsidRPr="00171B68" w:rsidRDefault="00D85F0A" w:rsidP="00196B28">
      <w:pPr>
        <w:shd w:val="clear" w:color="auto" w:fill="FFFFFF" w:themeFill="background1"/>
        <w:ind w:firstLine="708"/>
        <w:rPr>
          <w:b/>
          <w:sz w:val="28"/>
          <w:szCs w:val="28"/>
        </w:rPr>
      </w:pPr>
    </w:p>
    <w:p w:rsidR="00DC2A62" w:rsidRPr="00171B68" w:rsidRDefault="00FF45AA" w:rsidP="009A3AF6">
      <w:pPr>
        <w:shd w:val="clear" w:color="auto" w:fill="FFFFFF" w:themeFill="background1"/>
        <w:ind w:firstLine="708"/>
        <w:jc w:val="center"/>
        <w:rPr>
          <w:b/>
          <w:sz w:val="28"/>
          <w:szCs w:val="28"/>
        </w:rPr>
      </w:pPr>
      <w:r w:rsidRPr="00171B68">
        <w:rPr>
          <w:b/>
          <w:sz w:val="28"/>
          <w:szCs w:val="28"/>
        </w:rPr>
        <w:t>План</w:t>
      </w:r>
      <w:r w:rsidR="00866AE1" w:rsidRPr="00171B68">
        <w:rPr>
          <w:b/>
          <w:sz w:val="28"/>
          <w:szCs w:val="28"/>
        </w:rPr>
        <w:t xml:space="preserve"> </w:t>
      </w:r>
    </w:p>
    <w:p w:rsidR="00BD5803" w:rsidRPr="00171B68" w:rsidRDefault="00171B68" w:rsidP="009A3AF6">
      <w:pPr>
        <w:shd w:val="clear" w:color="auto" w:fill="FFFFFF" w:themeFill="background1"/>
        <w:ind w:firstLine="708"/>
        <w:jc w:val="center"/>
        <w:rPr>
          <w:b/>
          <w:sz w:val="28"/>
          <w:szCs w:val="28"/>
        </w:rPr>
      </w:pPr>
      <w:r w:rsidRPr="00171B68">
        <w:rPr>
          <w:b/>
          <w:sz w:val="28"/>
          <w:szCs w:val="28"/>
        </w:rPr>
        <w:t xml:space="preserve">Управления </w:t>
      </w:r>
      <w:r w:rsidR="007172A6" w:rsidRPr="00171B68">
        <w:rPr>
          <w:b/>
          <w:sz w:val="28"/>
          <w:szCs w:val="28"/>
        </w:rPr>
        <w:t>Федеральной антимонопольной</w:t>
      </w:r>
      <w:r w:rsidRPr="00171B68">
        <w:rPr>
          <w:b/>
          <w:sz w:val="28"/>
          <w:szCs w:val="28"/>
        </w:rPr>
        <w:t xml:space="preserve"> службы по Республике Карелия </w:t>
      </w:r>
      <w:r w:rsidR="007172A6" w:rsidRPr="00171B68">
        <w:rPr>
          <w:b/>
          <w:sz w:val="28"/>
          <w:szCs w:val="28"/>
        </w:rPr>
        <w:t>по противодействию</w:t>
      </w:r>
      <w:r w:rsidRPr="00171B68">
        <w:rPr>
          <w:b/>
          <w:sz w:val="28"/>
          <w:szCs w:val="28"/>
        </w:rPr>
        <w:t xml:space="preserve"> коррупции</w:t>
      </w:r>
    </w:p>
    <w:p w:rsidR="001244E1" w:rsidRPr="00171B68" w:rsidRDefault="001D3EA3" w:rsidP="00DB74CD">
      <w:pPr>
        <w:shd w:val="clear" w:color="auto" w:fill="FFFFFF" w:themeFill="background1"/>
        <w:jc w:val="center"/>
        <w:rPr>
          <w:b/>
          <w:sz w:val="28"/>
          <w:szCs w:val="28"/>
        </w:rPr>
      </w:pPr>
      <w:r w:rsidRPr="00171B68">
        <w:rPr>
          <w:b/>
          <w:sz w:val="28"/>
          <w:szCs w:val="28"/>
        </w:rPr>
        <w:t>на 2018-2020</w:t>
      </w:r>
      <w:r w:rsidR="00FF45AA" w:rsidRPr="00171B68">
        <w:rPr>
          <w:b/>
          <w:sz w:val="28"/>
          <w:szCs w:val="28"/>
        </w:rPr>
        <w:t xml:space="preserve"> годы</w:t>
      </w:r>
    </w:p>
    <w:p w:rsidR="00866AE1" w:rsidRPr="00A1275C" w:rsidRDefault="00866AE1" w:rsidP="00DB74CD">
      <w:pPr>
        <w:shd w:val="clear" w:color="auto" w:fill="FFFFFF" w:themeFill="background1"/>
        <w:ind w:firstLine="72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184"/>
        <w:gridCol w:w="2321"/>
        <w:gridCol w:w="1701"/>
        <w:gridCol w:w="4678"/>
      </w:tblGrid>
      <w:tr w:rsidR="00FF45AA" w:rsidRPr="00A1275C" w:rsidTr="00E25694">
        <w:trPr>
          <w:trHeight w:val="639"/>
          <w:tblHeader/>
          <w:jc w:val="center"/>
        </w:trPr>
        <w:tc>
          <w:tcPr>
            <w:tcW w:w="704" w:type="dxa"/>
          </w:tcPr>
          <w:p w:rsidR="00FF45AA" w:rsidRPr="00A1275C" w:rsidRDefault="00FF45AA" w:rsidP="00DB74CD">
            <w:pPr>
              <w:shd w:val="clear" w:color="auto" w:fill="FFFFFF" w:themeFill="background1"/>
              <w:spacing w:before="60" w:after="60"/>
              <w:jc w:val="center"/>
              <w:rPr>
                <w:b/>
              </w:rPr>
            </w:pPr>
            <w:r w:rsidRPr="00A1275C">
              <w:rPr>
                <w:b/>
              </w:rPr>
              <w:t>№ п/п</w:t>
            </w:r>
          </w:p>
        </w:tc>
        <w:tc>
          <w:tcPr>
            <w:tcW w:w="6184" w:type="dxa"/>
          </w:tcPr>
          <w:p w:rsidR="00FF45AA" w:rsidRPr="00A1275C" w:rsidRDefault="00FF45AA" w:rsidP="00DB74CD">
            <w:pPr>
              <w:shd w:val="clear" w:color="auto" w:fill="FFFFFF" w:themeFill="background1"/>
              <w:spacing w:before="60" w:after="60"/>
              <w:jc w:val="center"/>
              <w:rPr>
                <w:b/>
              </w:rPr>
            </w:pPr>
            <w:r w:rsidRPr="00A1275C">
              <w:rPr>
                <w:b/>
              </w:rPr>
              <w:t>Мероприятия</w:t>
            </w:r>
          </w:p>
        </w:tc>
        <w:tc>
          <w:tcPr>
            <w:tcW w:w="2321" w:type="dxa"/>
          </w:tcPr>
          <w:p w:rsidR="00FF45AA" w:rsidRPr="00A1275C" w:rsidRDefault="00FF45AA" w:rsidP="00DB74CD">
            <w:pPr>
              <w:shd w:val="clear" w:color="auto" w:fill="FFFFFF" w:themeFill="background1"/>
              <w:spacing w:before="60" w:after="60"/>
              <w:jc w:val="center"/>
              <w:rPr>
                <w:b/>
              </w:rPr>
            </w:pPr>
            <w:r w:rsidRPr="00A1275C">
              <w:rPr>
                <w:b/>
              </w:rPr>
              <w:t>Ответственные исполнители</w:t>
            </w:r>
          </w:p>
        </w:tc>
        <w:tc>
          <w:tcPr>
            <w:tcW w:w="1701" w:type="dxa"/>
          </w:tcPr>
          <w:p w:rsidR="00FF45AA" w:rsidRPr="00A1275C" w:rsidRDefault="00FF45AA" w:rsidP="00DB74CD">
            <w:pPr>
              <w:shd w:val="clear" w:color="auto" w:fill="FFFFFF" w:themeFill="background1"/>
              <w:spacing w:before="60" w:after="60"/>
              <w:jc w:val="center"/>
              <w:rPr>
                <w:b/>
              </w:rPr>
            </w:pPr>
            <w:r w:rsidRPr="00A1275C">
              <w:rPr>
                <w:b/>
              </w:rPr>
              <w:t>Срок исполнения</w:t>
            </w:r>
          </w:p>
        </w:tc>
        <w:tc>
          <w:tcPr>
            <w:tcW w:w="4678" w:type="dxa"/>
          </w:tcPr>
          <w:p w:rsidR="00FF45AA" w:rsidRPr="00A1275C" w:rsidRDefault="00FF45AA" w:rsidP="00DB74CD">
            <w:pPr>
              <w:shd w:val="clear" w:color="auto" w:fill="FFFFFF" w:themeFill="background1"/>
              <w:spacing w:before="60" w:after="60"/>
              <w:jc w:val="center"/>
              <w:rPr>
                <w:b/>
              </w:rPr>
            </w:pPr>
            <w:r w:rsidRPr="00A1275C">
              <w:rPr>
                <w:b/>
              </w:rPr>
              <w:t>Ожидаемый результат</w:t>
            </w:r>
          </w:p>
        </w:tc>
      </w:tr>
      <w:tr w:rsidR="00FF45AA" w:rsidRPr="00A1275C" w:rsidTr="00AE766B">
        <w:trPr>
          <w:jc w:val="center"/>
        </w:trPr>
        <w:tc>
          <w:tcPr>
            <w:tcW w:w="704" w:type="dxa"/>
          </w:tcPr>
          <w:p w:rsidR="00FF45AA" w:rsidRPr="00A1275C" w:rsidRDefault="00FF45AA" w:rsidP="00DB74CD">
            <w:pPr>
              <w:shd w:val="clear" w:color="auto" w:fill="FFFFFF" w:themeFill="background1"/>
              <w:spacing w:before="120" w:after="120"/>
              <w:jc w:val="center"/>
            </w:pPr>
            <w:r w:rsidRPr="00A1275C">
              <w:rPr>
                <w:b/>
              </w:rPr>
              <w:t>1.</w:t>
            </w:r>
          </w:p>
        </w:tc>
        <w:tc>
          <w:tcPr>
            <w:tcW w:w="14884" w:type="dxa"/>
            <w:gridSpan w:val="4"/>
          </w:tcPr>
          <w:p w:rsidR="00FF45AA" w:rsidRPr="00A1275C" w:rsidRDefault="00FF45AA" w:rsidP="00DB74CD">
            <w:pPr>
              <w:shd w:val="clear" w:color="auto" w:fill="FFFFFF" w:themeFill="background1"/>
              <w:jc w:val="both"/>
              <w:rPr>
                <w:b/>
              </w:rPr>
            </w:pPr>
            <w:r w:rsidRPr="00A1275C">
              <w:rPr>
                <w:b/>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r w:rsidR="007172A6">
              <w:rPr>
                <w:b/>
              </w:rPr>
              <w:t>Карельского У</w:t>
            </w:r>
            <w:r w:rsidRPr="00A1275C">
              <w:rPr>
                <w:b/>
              </w:rPr>
              <w:t>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FF45AA" w:rsidRPr="00A1275C" w:rsidTr="00E25694">
        <w:trPr>
          <w:trHeight w:val="2296"/>
          <w:jc w:val="center"/>
        </w:trPr>
        <w:tc>
          <w:tcPr>
            <w:tcW w:w="704" w:type="dxa"/>
          </w:tcPr>
          <w:p w:rsidR="00FF45AA" w:rsidRPr="00A1275C" w:rsidRDefault="00FF45AA" w:rsidP="00DB74CD">
            <w:pPr>
              <w:shd w:val="clear" w:color="auto" w:fill="FFFFFF" w:themeFill="background1"/>
              <w:spacing w:before="120" w:after="120"/>
              <w:jc w:val="center"/>
            </w:pPr>
            <w:r w:rsidRPr="00A1275C">
              <w:t>1.1.</w:t>
            </w:r>
          </w:p>
        </w:tc>
        <w:tc>
          <w:tcPr>
            <w:tcW w:w="6184" w:type="dxa"/>
          </w:tcPr>
          <w:p w:rsidR="00FF45AA" w:rsidRPr="00A1275C" w:rsidRDefault="00FF45AA" w:rsidP="007172A6">
            <w:pPr>
              <w:shd w:val="clear" w:color="auto" w:fill="FFFFFF" w:themeFill="background1"/>
              <w:jc w:val="both"/>
            </w:pPr>
            <w:r w:rsidRPr="00A1275C">
              <w:t>Обеспечение</w:t>
            </w:r>
            <w:r w:rsidR="00174C9E" w:rsidRPr="00A1275C">
              <w:t xml:space="preserve"> действенного функционирования К</w:t>
            </w:r>
            <w:r w:rsidRPr="00A1275C">
              <w:t>омисси</w:t>
            </w:r>
            <w:r w:rsidR="007172A6">
              <w:t>и</w:t>
            </w:r>
            <w:r w:rsidRPr="00A1275C">
              <w:t xml:space="preserve"> </w:t>
            </w:r>
            <w:r w:rsidR="007172A6">
              <w:t xml:space="preserve">Управления </w:t>
            </w:r>
            <w:r w:rsidRPr="00A1275C">
              <w:t xml:space="preserve">Федеральной антимонопольной службы </w:t>
            </w:r>
            <w:r w:rsidR="007172A6">
              <w:t xml:space="preserve">по Республике Карелия </w:t>
            </w:r>
            <w:r w:rsidRPr="00A1275C">
              <w:t xml:space="preserve">по соблюдению требований к служебному поведению федеральных государственных гражданских служащих и урегулированию конфликта интересов </w:t>
            </w:r>
            <w:r w:rsidR="00DC2A62" w:rsidRPr="00A1275C">
              <w:t>(далее-Комиссия)</w:t>
            </w:r>
          </w:p>
        </w:tc>
        <w:tc>
          <w:tcPr>
            <w:tcW w:w="2321" w:type="dxa"/>
          </w:tcPr>
          <w:p w:rsidR="00A02E4C" w:rsidRPr="00A1275C" w:rsidRDefault="00C21A7D" w:rsidP="007D3CB6">
            <w:pPr>
              <w:shd w:val="clear" w:color="auto" w:fill="FFFFFF" w:themeFill="background1"/>
              <w:jc w:val="center"/>
            </w:pPr>
            <w:r>
              <w:t>Председатель Комиссии по соблюдению  требований к служебному поведению федеральных государственных гражданских служащих и урегулированию конфликта интересов</w:t>
            </w:r>
          </w:p>
        </w:tc>
        <w:tc>
          <w:tcPr>
            <w:tcW w:w="1701" w:type="dxa"/>
          </w:tcPr>
          <w:p w:rsidR="00FF45AA" w:rsidRPr="00A1275C" w:rsidRDefault="00FF45AA" w:rsidP="00174C9E">
            <w:pPr>
              <w:shd w:val="clear" w:color="auto" w:fill="FFFFFF" w:themeFill="background1"/>
              <w:jc w:val="center"/>
            </w:pPr>
            <w:r w:rsidRPr="00A1275C">
              <w:t>В течение всего периода</w:t>
            </w:r>
          </w:p>
          <w:p w:rsidR="00A02E4C" w:rsidRPr="00A1275C" w:rsidRDefault="00A02E4C" w:rsidP="00174C9E">
            <w:pPr>
              <w:shd w:val="clear" w:color="auto" w:fill="FFFFFF" w:themeFill="background1"/>
              <w:jc w:val="center"/>
            </w:pPr>
          </w:p>
          <w:p w:rsidR="00A02E4C" w:rsidRPr="00A1275C" w:rsidRDefault="00A02E4C" w:rsidP="00174C9E">
            <w:pPr>
              <w:shd w:val="clear" w:color="auto" w:fill="FFFFFF" w:themeFill="background1"/>
              <w:jc w:val="center"/>
            </w:pPr>
          </w:p>
          <w:p w:rsidR="00A02E4C" w:rsidRPr="00A1275C" w:rsidRDefault="00A02E4C" w:rsidP="00174C9E">
            <w:pPr>
              <w:shd w:val="clear" w:color="auto" w:fill="FFFFFF" w:themeFill="background1"/>
              <w:jc w:val="center"/>
            </w:pPr>
          </w:p>
          <w:p w:rsidR="00A02E4C" w:rsidRPr="00A1275C" w:rsidRDefault="00A02E4C" w:rsidP="00174C9E">
            <w:pPr>
              <w:shd w:val="clear" w:color="auto" w:fill="FFFFFF" w:themeFill="background1"/>
              <w:jc w:val="center"/>
            </w:pPr>
          </w:p>
          <w:p w:rsidR="00A02E4C" w:rsidRPr="00A1275C" w:rsidRDefault="00A02E4C" w:rsidP="00EE68F2">
            <w:pPr>
              <w:shd w:val="clear" w:color="auto" w:fill="FFFFFF" w:themeFill="background1"/>
            </w:pPr>
          </w:p>
          <w:p w:rsidR="00A02E4C" w:rsidRPr="00A1275C" w:rsidRDefault="00A02E4C" w:rsidP="00174C9E">
            <w:pPr>
              <w:shd w:val="clear" w:color="auto" w:fill="FFFFFF" w:themeFill="background1"/>
              <w:jc w:val="center"/>
            </w:pPr>
          </w:p>
        </w:tc>
        <w:tc>
          <w:tcPr>
            <w:tcW w:w="4678" w:type="dxa"/>
          </w:tcPr>
          <w:p w:rsidR="00F731C6" w:rsidRPr="00A1275C" w:rsidRDefault="00CA7FF3" w:rsidP="00D2346E">
            <w:pPr>
              <w:pStyle w:val="ad"/>
              <w:jc w:val="both"/>
              <w:rPr>
                <w:b w:val="0"/>
                <w:sz w:val="24"/>
              </w:rPr>
            </w:pPr>
            <w:r>
              <w:rPr>
                <w:b w:val="0"/>
                <w:sz w:val="24"/>
              </w:rPr>
              <w:t>В</w:t>
            </w:r>
            <w:r w:rsidR="005A15DB">
              <w:rPr>
                <w:b w:val="0"/>
                <w:sz w:val="24"/>
              </w:rPr>
              <w:t>о 2 полугодии</w:t>
            </w:r>
            <w:r>
              <w:rPr>
                <w:b w:val="0"/>
                <w:sz w:val="24"/>
              </w:rPr>
              <w:t xml:space="preserve"> 20</w:t>
            </w:r>
            <w:r w:rsidR="007172A6">
              <w:rPr>
                <w:b w:val="0"/>
                <w:sz w:val="24"/>
              </w:rPr>
              <w:t>20</w:t>
            </w:r>
            <w:r w:rsidR="00EB4A2A">
              <w:rPr>
                <w:b w:val="0"/>
                <w:sz w:val="24"/>
              </w:rPr>
              <w:t xml:space="preserve"> год</w:t>
            </w:r>
            <w:r w:rsidR="005A15DB">
              <w:rPr>
                <w:b w:val="0"/>
                <w:sz w:val="24"/>
              </w:rPr>
              <w:t>а</w:t>
            </w:r>
            <w:r w:rsidR="00EB4A2A">
              <w:rPr>
                <w:b w:val="0"/>
                <w:sz w:val="24"/>
              </w:rPr>
              <w:t xml:space="preserve"> </w:t>
            </w:r>
            <w:r w:rsidR="007172A6">
              <w:rPr>
                <w:b w:val="0"/>
                <w:sz w:val="24"/>
              </w:rPr>
              <w:t xml:space="preserve">в </w:t>
            </w:r>
            <w:r w:rsidR="00EB4A2A">
              <w:rPr>
                <w:b w:val="0"/>
                <w:sz w:val="24"/>
              </w:rPr>
              <w:t>Карельск</w:t>
            </w:r>
            <w:r w:rsidR="007172A6">
              <w:rPr>
                <w:b w:val="0"/>
                <w:sz w:val="24"/>
              </w:rPr>
              <w:t>о</w:t>
            </w:r>
            <w:r w:rsidR="00EB4A2A">
              <w:rPr>
                <w:b w:val="0"/>
                <w:sz w:val="24"/>
              </w:rPr>
              <w:t>м</w:t>
            </w:r>
            <w:r w:rsidR="003B5C80" w:rsidRPr="00A1275C">
              <w:rPr>
                <w:b w:val="0"/>
                <w:sz w:val="24"/>
              </w:rPr>
              <w:t xml:space="preserve"> УФАС России </w:t>
            </w:r>
            <w:r w:rsidR="00203377" w:rsidRPr="00A1275C">
              <w:rPr>
                <w:b w:val="0"/>
                <w:color w:val="000000"/>
                <w:sz w:val="24"/>
              </w:rPr>
              <w:t>заседани</w:t>
            </w:r>
            <w:r w:rsidR="007172A6">
              <w:rPr>
                <w:b w:val="0"/>
                <w:color w:val="000000"/>
                <w:sz w:val="24"/>
              </w:rPr>
              <w:t>й</w:t>
            </w:r>
            <w:r w:rsidR="00203377" w:rsidRPr="00A1275C">
              <w:rPr>
                <w:b w:val="0"/>
                <w:color w:val="000000"/>
                <w:sz w:val="24"/>
              </w:rPr>
              <w:t xml:space="preserve"> Комиссии по соблюдению требований к служебному поведению федеральных государственных гражданских служащих и урегулированию конфликта интересов</w:t>
            </w:r>
            <w:r w:rsidR="00DB0F2D" w:rsidRPr="00A1275C">
              <w:rPr>
                <w:b w:val="0"/>
                <w:color w:val="000000"/>
                <w:sz w:val="24"/>
              </w:rPr>
              <w:t xml:space="preserve">, </w:t>
            </w:r>
            <w:r w:rsidR="007172A6">
              <w:rPr>
                <w:b w:val="0"/>
                <w:color w:val="000000"/>
                <w:sz w:val="24"/>
              </w:rPr>
              <w:t>не проводилось</w:t>
            </w:r>
          </w:p>
          <w:p w:rsidR="0087328E" w:rsidRPr="00A1275C" w:rsidRDefault="0087328E" w:rsidP="008F4467">
            <w:pPr>
              <w:shd w:val="clear" w:color="auto" w:fill="FFFFFF" w:themeFill="background1"/>
              <w:jc w:val="both"/>
            </w:pPr>
          </w:p>
        </w:tc>
      </w:tr>
      <w:tr w:rsidR="003569CD" w:rsidRPr="007172A6" w:rsidTr="00E25694">
        <w:trPr>
          <w:jc w:val="center"/>
        </w:trPr>
        <w:tc>
          <w:tcPr>
            <w:tcW w:w="704" w:type="dxa"/>
          </w:tcPr>
          <w:p w:rsidR="003569CD" w:rsidRPr="007172A6" w:rsidRDefault="00600088" w:rsidP="00DB74CD">
            <w:pPr>
              <w:shd w:val="clear" w:color="auto" w:fill="FFFFFF" w:themeFill="background1"/>
              <w:spacing w:before="120" w:after="120"/>
              <w:jc w:val="center"/>
            </w:pPr>
            <w:r w:rsidRPr="007172A6">
              <w:t>1.2</w:t>
            </w:r>
            <w:r w:rsidR="003569CD" w:rsidRPr="007172A6">
              <w:t>.</w:t>
            </w:r>
          </w:p>
        </w:tc>
        <w:tc>
          <w:tcPr>
            <w:tcW w:w="6184" w:type="dxa"/>
          </w:tcPr>
          <w:p w:rsidR="003569CD" w:rsidRPr="007172A6" w:rsidRDefault="003569CD" w:rsidP="00DB74CD">
            <w:pPr>
              <w:shd w:val="clear" w:color="auto" w:fill="FFFFFF" w:themeFill="background1"/>
              <w:jc w:val="both"/>
            </w:pPr>
            <w:r w:rsidRPr="007172A6">
              <w:t>Организация приема сведений о доходах, расходах, об имуществе и обязательствах имущественного характера, представляемых гражданскими служащими.</w:t>
            </w:r>
          </w:p>
          <w:p w:rsidR="003569CD" w:rsidRPr="007172A6" w:rsidRDefault="0029637E" w:rsidP="00E25694">
            <w:pPr>
              <w:shd w:val="clear" w:color="auto" w:fill="FFFFFF" w:themeFill="background1"/>
              <w:jc w:val="both"/>
              <w:rPr>
                <w:b/>
              </w:rPr>
            </w:pPr>
            <w:r w:rsidRPr="007172A6">
              <w:t xml:space="preserve">Обеспечение контроля своевременности </w:t>
            </w:r>
            <w:r w:rsidR="003569CD" w:rsidRPr="007172A6">
              <w:t>представления указанных сведений.</w:t>
            </w:r>
          </w:p>
        </w:tc>
        <w:tc>
          <w:tcPr>
            <w:tcW w:w="2321" w:type="dxa"/>
          </w:tcPr>
          <w:p w:rsidR="00B0379B" w:rsidRPr="007172A6" w:rsidRDefault="00C21A7D" w:rsidP="007172A6">
            <w:pPr>
              <w:shd w:val="clear" w:color="auto" w:fill="FFFFFF" w:themeFill="background1"/>
              <w:jc w:val="center"/>
              <w:rPr>
                <w:highlight w:val="yellow"/>
              </w:rPr>
            </w:pPr>
            <w:r w:rsidRPr="007172A6">
              <w:t>Должностное лицо</w:t>
            </w:r>
            <w:r w:rsidR="007172A6" w:rsidRPr="007172A6">
              <w:t>,</w:t>
            </w:r>
            <w:r w:rsidRPr="007172A6">
              <w:t xml:space="preserve"> ответственное за профилактику коррупционных и иных правонарушений </w:t>
            </w:r>
          </w:p>
        </w:tc>
        <w:tc>
          <w:tcPr>
            <w:tcW w:w="1701" w:type="dxa"/>
          </w:tcPr>
          <w:p w:rsidR="003569CD" w:rsidRPr="007172A6" w:rsidRDefault="003569CD" w:rsidP="00174C9E">
            <w:pPr>
              <w:shd w:val="clear" w:color="auto" w:fill="FFFFFF" w:themeFill="background1"/>
              <w:jc w:val="center"/>
            </w:pPr>
            <w:r w:rsidRPr="007172A6">
              <w:t xml:space="preserve">Ежегодно, </w:t>
            </w:r>
          </w:p>
          <w:p w:rsidR="003569CD" w:rsidRPr="007172A6" w:rsidRDefault="003569CD" w:rsidP="00174C9E">
            <w:pPr>
              <w:shd w:val="clear" w:color="auto" w:fill="FFFFFF" w:themeFill="background1"/>
              <w:jc w:val="center"/>
              <w:rPr>
                <w:highlight w:val="yellow"/>
              </w:rPr>
            </w:pPr>
            <w:r w:rsidRPr="007172A6">
              <w:t>до 30 апреля</w:t>
            </w:r>
          </w:p>
        </w:tc>
        <w:tc>
          <w:tcPr>
            <w:tcW w:w="4678" w:type="dxa"/>
          </w:tcPr>
          <w:p w:rsidR="003569CD" w:rsidRPr="00690D16" w:rsidRDefault="006F7059" w:rsidP="006F7059">
            <w:pPr>
              <w:shd w:val="clear" w:color="auto" w:fill="FFFFFF" w:themeFill="background1"/>
              <w:ind w:right="176"/>
              <w:jc w:val="both"/>
              <w:rPr>
                <w:color w:val="000000" w:themeColor="text1"/>
              </w:rPr>
            </w:pPr>
            <w:r w:rsidRPr="00690D16">
              <w:t>Все государственные гражданские служащие своевременно исполн</w:t>
            </w:r>
            <w:r w:rsidR="00690D16" w:rsidRPr="00690D16">
              <w:t>и</w:t>
            </w:r>
            <w:r w:rsidRPr="00690D16">
              <w:t>ли обязанно</w:t>
            </w:r>
            <w:r w:rsidR="001D3EA3" w:rsidRPr="00690D16">
              <w:t xml:space="preserve">сть </w:t>
            </w:r>
            <w:r w:rsidR="00690D16" w:rsidRPr="00690D16">
              <w:t>и представили</w:t>
            </w:r>
            <w:r w:rsidR="001D3EA3" w:rsidRPr="00690D16">
              <w:t xml:space="preserve"> до </w:t>
            </w:r>
            <w:r w:rsidR="00690D16" w:rsidRPr="00690D16">
              <w:t>30</w:t>
            </w:r>
            <w:r w:rsidR="001D3EA3" w:rsidRPr="00690D16">
              <w:t>.04.20</w:t>
            </w:r>
            <w:r w:rsidR="00690D16" w:rsidRPr="00690D16">
              <w:t>20</w:t>
            </w:r>
            <w:r w:rsidRPr="00690D16">
              <w:t xml:space="preserve"> сведения о доходах, расходах, об имуществе и обязательствах имущественного характера своих и членов своей семьи.</w:t>
            </w:r>
            <w:r w:rsidR="00D25911" w:rsidRPr="00690D16">
              <w:rPr>
                <w:color w:val="000000" w:themeColor="text1"/>
              </w:rPr>
              <w:t xml:space="preserve"> Всего принят</w:t>
            </w:r>
            <w:r w:rsidR="00690D16" w:rsidRPr="00690D16">
              <w:rPr>
                <w:color w:val="000000" w:themeColor="text1"/>
              </w:rPr>
              <w:t>о</w:t>
            </w:r>
            <w:r w:rsidR="00D25911" w:rsidRPr="00690D16">
              <w:rPr>
                <w:color w:val="000000" w:themeColor="text1"/>
              </w:rPr>
              <w:t xml:space="preserve"> </w:t>
            </w:r>
            <w:r w:rsidR="00690D16" w:rsidRPr="00690D16">
              <w:rPr>
                <w:color w:val="000000" w:themeColor="text1"/>
              </w:rPr>
              <w:t>27</w:t>
            </w:r>
            <w:r w:rsidR="00A5179A" w:rsidRPr="00690D16">
              <w:rPr>
                <w:color w:val="000000" w:themeColor="text1"/>
              </w:rPr>
              <w:t xml:space="preserve"> справ</w:t>
            </w:r>
            <w:r w:rsidR="00690D16" w:rsidRPr="00690D16">
              <w:rPr>
                <w:color w:val="000000" w:themeColor="text1"/>
              </w:rPr>
              <w:t>ок</w:t>
            </w:r>
            <w:r w:rsidR="00D25911" w:rsidRPr="00690D16">
              <w:rPr>
                <w:color w:val="000000" w:themeColor="text1"/>
              </w:rPr>
              <w:t xml:space="preserve"> о доходах, </w:t>
            </w:r>
            <w:r w:rsidR="00690D16" w:rsidRPr="00690D16">
              <w:rPr>
                <w:color w:val="000000" w:themeColor="text1"/>
              </w:rPr>
              <w:t xml:space="preserve">расходах, </w:t>
            </w:r>
            <w:r w:rsidR="00D25911" w:rsidRPr="00690D16">
              <w:rPr>
                <w:color w:val="000000" w:themeColor="text1"/>
              </w:rPr>
              <w:t xml:space="preserve">об имуществе и обязательствах </w:t>
            </w:r>
            <w:r w:rsidR="00D25911" w:rsidRPr="00690D16">
              <w:rPr>
                <w:color w:val="000000" w:themeColor="text1"/>
              </w:rPr>
              <w:lastRenderedPageBreak/>
              <w:t>имущественного характера (своих, супругов и несовершенноле</w:t>
            </w:r>
            <w:r w:rsidR="00690D16" w:rsidRPr="00690D16">
              <w:rPr>
                <w:color w:val="000000" w:themeColor="text1"/>
              </w:rPr>
              <w:t>тних детей)  за</w:t>
            </w:r>
            <w:r w:rsidR="00600088" w:rsidRPr="00690D16">
              <w:rPr>
                <w:color w:val="000000" w:themeColor="text1"/>
              </w:rPr>
              <w:t xml:space="preserve"> 201</w:t>
            </w:r>
            <w:r w:rsidR="00690D16" w:rsidRPr="00690D16">
              <w:rPr>
                <w:color w:val="000000" w:themeColor="text1"/>
              </w:rPr>
              <w:t>9</w:t>
            </w:r>
            <w:r w:rsidR="00D25911" w:rsidRPr="00690D16">
              <w:rPr>
                <w:color w:val="000000" w:themeColor="text1"/>
              </w:rPr>
              <w:t xml:space="preserve"> год от </w:t>
            </w:r>
            <w:r w:rsidR="00A5179A" w:rsidRPr="00690D16">
              <w:rPr>
                <w:color w:val="000000" w:themeColor="text1"/>
              </w:rPr>
              <w:t>1</w:t>
            </w:r>
            <w:r w:rsidR="00690D16" w:rsidRPr="00690D16">
              <w:rPr>
                <w:color w:val="000000" w:themeColor="text1"/>
              </w:rPr>
              <w:t>2</w:t>
            </w:r>
            <w:r w:rsidR="00D25911" w:rsidRPr="00690D16">
              <w:rPr>
                <w:color w:val="000000" w:themeColor="text1"/>
              </w:rPr>
              <w:t xml:space="preserve"> гражданских служащих Управления</w:t>
            </w:r>
            <w:r w:rsidR="00F24452" w:rsidRPr="00690D16">
              <w:rPr>
                <w:color w:val="000000" w:themeColor="text1"/>
              </w:rPr>
              <w:t>.</w:t>
            </w:r>
          </w:p>
          <w:p w:rsidR="00F24452" w:rsidRPr="00690D16" w:rsidRDefault="00F24452" w:rsidP="00F24452">
            <w:pPr>
              <w:ind w:left="34" w:hanging="34"/>
              <w:jc w:val="both"/>
              <w:rPr>
                <w:color w:val="000000" w:themeColor="text1"/>
              </w:rPr>
            </w:pPr>
            <w:r w:rsidRPr="00690D16">
              <w:rPr>
                <w:color w:val="000000" w:themeColor="text1"/>
              </w:rPr>
              <w:t>Все справки поданы сотрудниками лично, без использования почтовой связи.</w:t>
            </w:r>
          </w:p>
          <w:p w:rsidR="00F24452" w:rsidRPr="007D3CB6" w:rsidRDefault="00E73449" w:rsidP="007D3CB6">
            <w:pPr>
              <w:ind w:left="34" w:hanging="34"/>
              <w:jc w:val="both"/>
              <w:rPr>
                <w:color w:val="000000" w:themeColor="text1"/>
              </w:rPr>
            </w:pPr>
            <w:r w:rsidRPr="00690D16">
              <w:rPr>
                <w:color w:val="000000" w:themeColor="text1"/>
              </w:rPr>
              <w:t>В 20</w:t>
            </w:r>
            <w:r w:rsidR="00690D16" w:rsidRPr="00690D16">
              <w:rPr>
                <w:color w:val="000000" w:themeColor="text1"/>
              </w:rPr>
              <w:t>20</w:t>
            </w:r>
            <w:r w:rsidRPr="00690D16">
              <w:rPr>
                <w:color w:val="000000" w:themeColor="text1"/>
              </w:rPr>
              <w:t xml:space="preserve"> году Справки о доходах за 201</w:t>
            </w:r>
            <w:r w:rsidR="00690D16" w:rsidRPr="00690D16">
              <w:rPr>
                <w:color w:val="000000" w:themeColor="text1"/>
              </w:rPr>
              <w:t>9</w:t>
            </w:r>
            <w:r w:rsidR="00F24452" w:rsidRPr="00690D16">
              <w:rPr>
                <w:color w:val="000000" w:themeColor="text1"/>
              </w:rPr>
              <w:t xml:space="preserve"> год заполнялись  согласно рекомендациям Минтруда России </w:t>
            </w:r>
            <w:r w:rsidR="00690D16" w:rsidRPr="00690D16">
              <w:rPr>
                <w:color w:val="000000" w:themeColor="text1"/>
              </w:rPr>
              <w:t xml:space="preserve">(письмо Минтруда России от 27.12.2019 № 18-2/10/В-11200) </w:t>
            </w:r>
            <w:r w:rsidR="00F24452" w:rsidRPr="00690D16">
              <w:rPr>
                <w:color w:val="000000" w:themeColor="text1"/>
              </w:rPr>
              <w:t>с использованием для заполнения справок програм</w:t>
            </w:r>
            <w:r w:rsidR="007D3CB6">
              <w:rPr>
                <w:color w:val="000000" w:themeColor="text1"/>
              </w:rPr>
              <w:t>много обеспечения  «Справки БК»</w:t>
            </w:r>
            <w:r w:rsidR="00F24452" w:rsidRPr="00690D16">
              <w:rPr>
                <w:color w:val="000000" w:themeColor="text1"/>
              </w:rPr>
              <w:t xml:space="preserve"> </w:t>
            </w:r>
          </w:p>
        </w:tc>
      </w:tr>
      <w:tr w:rsidR="00AE766B" w:rsidRPr="007172A6" w:rsidTr="00E25694">
        <w:trPr>
          <w:jc w:val="center"/>
        </w:trPr>
        <w:tc>
          <w:tcPr>
            <w:tcW w:w="704" w:type="dxa"/>
          </w:tcPr>
          <w:p w:rsidR="00AE766B" w:rsidRPr="00690D16" w:rsidRDefault="00600088" w:rsidP="00DB74CD">
            <w:pPr>
              <w:shd w:val="clear" w:color="auto" w:fill="FFFFFF" w:themeFill="background1"/>
              <w:spacing w:before="120" w:after="120"/>
              <w:jc w:val="center"/>
            </w:pPr>
            <w:r w:rsidRPr="00690D16">
              <w:lastRenderedPageBreak/>
              <w:t>1.3</w:t>
            </w:r>
          </w:p>
        </w:tc>
        <w:tc>
          <w:tcPr>
            <w:tcW w:w="6184" w:type="dxa"/>
          </w:tcPr>
          <w:p w:rsidR="00AE766B" w:rsidRPr="00690D16" w:rsidRDefault="00AE766B" w:rsidP="00690D16">
            <w:pPr>
              <w:shd w:val="clear" w:color="auto" w:fill="FFFFFF" w:themeFill="background1"/>
              <w:jc w:val="both"/>
            </w:pPr>
            <w:r w:rsidRPr="00690D16">
              <w:t xml:space="preserve">Подготовка к опубликованию сведений о доходах, расходах, об имуществе и обязательствах имущественного характера </w:t>
            </w:r>
            <w:r w:rsidR="005218A5" w:rsidRPr="00690D16">
              <w:t xml:space="preserve">и размещение указанных сведений на официальном сайте </w:t>
            </w:r>
            <w:r w:rsidR="00690D16" w:rsidRPr="00690D16">
              <w:t>Карельского У</w:t>
            </w:r>
            <w:r w:rsidR="005218A5" w:rsidRPr="00690D16">
              <w:t>ФАС России</w:t>
            </w:r>
            <w:r w:rsidR="002067BA" w:rsidRPr="00690D16">
              <w:t xml:space="preserve">, в соответствии с Перечнями должностей, замещение которых влечет за собой размещение на официальном сайте </w:t>
            </w:r>
            <w:r w:rsidR="00690D16" w:rsidRPr="00690D16">
              <w:t>Карельского У</w:t>
            </w:r>
            <w:r w:rsidR="002067BA" w:rsidRPr="00690D16">
              <w:t>ФАС России.</w:t>
            </w:r>
          </w:p>
        </w:tc>
        <w:tc>
          <w:tcPr>
            <w:tcW w:w="2321" w:type="dxa"/>
          </w:tcPr>
          <w:p w:rsidR="00C21A7D" w:rsidRPr="00690D16" w:rsidRDefault="00C21A7D" w:rsidP="00C21A7D">
            <w:pPr>
              <w:shd w:val="clear" w:color="auto" w:fill="FFFFFF" w:themeFill="background1"/>
              <w:jc w:val="center"/>
            </w:pPr>
            <w:r w:rsidRPr="00690D16">
              <w:t>Должностное лицо</w:t>
            </w:r>
            <w:r w:rsidR="00690D16" w:rsidRPr="00690D16">
              <w:t>,</w:t>
            </w:r>
            <w:r w:rsidRPr="00690D16">
              <w:t xml:space="preserve"> ответственное за профилактику коррупцион</w:t>
            </w:r>
            <w:r w:rsidR="00690D16" w:rsidRPr="00690D16">
              <w:t xml:space="preserve">ных и иных правонарушений </w:t>
            </w:r>
          </w:p>
          <w:p w:rsidR="00B0379B" w:rsidRPr="00690D16" w:rsidRDefault="00B0379B" w:rsidP="00DB74CD">
            <w:pPr>
              <w:shd w:val="clear" w:color="auto" w:fill="FFFFFF" w:themeFill="background1"/>
              <w:jc w:val="center"/>
            </w:pPr>
          </w:p>
        </w:tc>
        <w:tc>
          <w:tcPr>
            <w:tcW w:w="1701" w:type="dxa"/>
          </w:tcPr>
          <w:p w:rsidR="00AE766B" w:rsidRPr="00690D16" w:rsidRDefault="005218A5" w:rsidP="00174C9E">
            <w:pPr>
              <w:shd w:val="clear" w:color="auto" w:fill="FFFFFF" w:themeFill="background1"/>
              <w:jc w:val="center"/>
            </w:pPr>
            <w:r w:rsidRPr="00690D16">
              <w:t>В течение 14 рабочих дней со дня истечения срока, установленного для подачи указанных сведений</w:t>
            </w:r>
          </w:p>
        </w:tc>
        <w:tc>
          <w:tcPr>
            <w:tcW w:w="4678" w:type="dxa"/>
          </w:tcPr>
          <w:p w:rsidR="007D676D" w:rsidRPr="00950BF4" w:rsidRDefault="007D676D" w:rsidP="007D676D">
            <w:pPr>
              <w:shd w:val="clear" w:color="auto" w:fill="FFFFFF" w:themeFill="background1"/>
              <w:ind w:right="-108"/>
              <w:jc w:val="both"/>
            </w:pPr>
            <w:r w:rsidRPr="00950BF4">
              <w:t xml:space="preserve">На сайте </w:t>
            </w:r>
            <w:r w:rsidR="00EB4A2A" w:rsidRPr="00950BF4">
              <w:t>Карельского</w:t>
            </w:r>
            <w:r w:rsidRPr="00950BF4">
              <w:t xml:space="preserve"> УФАС России </w:t>
            </w:r>
            <w:r w:rsidR="00950BF4" w:rsidRPr="00950BF4">
              <w:t xml:space="preserve">в разделе «Противодействие коррупции» </w:t>
            </w:r>
            <w:r w:rsidRPr="00950BF4">
              <w:t xml:space="preserve">размещен приказ «Об утверждении Перечня должностей Управления Федеральной антимонопольной службы по </w:t>
            </w:r>
            <w:r w:rsidR="00EB4A2A" w:rsidRPr="00950BF4">
              <w:t>Республике Карелия</w:t>
            </w:r>
            <w:r w:rsidRPr="00950BF4">
              <w:t>, замещение которых влечет за собой размещение сведений о доходах, расходах, об имуществе и обязательствах имущественного характера на официальном сайте».</w:t>
            </w:r>
          </w:p>
          <w:p w:rsidR="00AE766B" w:rsidRPr="007D3CB6" w:rsidRDefault="00950BF4" w:rsidP="00AE766B">
            <w:pPr>
              <w:shd w:val="clear" w:color="auto" w:fill="FFFFFF" w:themeFill="background1"/>
              <w:ind w:right="-108"/>
              <w:jc w:val="both"/>
            </w:pPr>
            <w:r w:rsidRPr="00950BF4">
              <w:t>25</w:t>
            </w:r>
            <w:r w:rsidR="00935E5E" w:rsidRPr="00950BF4">
              <w:t>.05.20</w:t>
            </w:r>
            <w:r w:rsidRPr="00950BF4">
              <w:t>20</w:t>
            </w:r>
            <w:r w:rsidR="007D676D" w:rsidRPr="00950BF4">
              <w:t xml:space="preserve"> размещены Сведения о доходах,</w:t>
            </w:r>
            <w:r w:rsidRPr="00950BF4">
              <w:t xml:space="preserve"> расходах,</w:t>
            </w:r>
            <w:r w:rsidR="007D676D" w:rsidRPr="00950BF4">
              <w:t xml:space="preserve"> об имуществе и обязательствах имущественного характера федеральных государственных гражданских служащих </w:t>
            </w:r>
            <w:r w:rsidR="00CA7FF3" w:rsidRPr="00950BF4">
              <w:t>Карельского</w:t>
            </w:r>
            <w:r w:rsidR="007D676D" w:rsidRPr="00950BF4">
              <w:t xml:space="preserve"> УФАС России, их супругов и несовершеннолетних детей за период с 01.0</w:t>
            </w:r>
            <w:r w:rsidR="00CA7FF3" w:rsidRPr="00950BF4">
              <w:t>1.20</w:t>
            </w:r>
            <w:r w:rsidRPr="00950BF4">
              <w:t>19</w:t>
            </w:r>
            <w:r w:rsidR="00CA7FF3" w:rsidRPr="00950BF4">
              <w:t xml:space="preserve"> г. по 31.12.20</w:t>
            </w:r>
            <w:r w:rsidRPr="00950BF4">
              <w:t>19</w:t>
            </w:r>
            <w:r w:rsidR="007D676D" w:rsidRPr="00950BF4">
              <w:t xml:space="preserve"> г.</w:t>
            </w:r>
          </w:p>
        </w:tc>
      </w:tr>
      <w:tr w:rsidR="005218A5" w:rsidRPr="007172A6" w:rsidTr="00E25694">
        <w:trPr>
          <w:jc w:val="center"/>
        </w:trPr>
        <w:tc>
          <w:tcPr>
            <w:tcW w:w="704" w:type="dxa"/>
          </w:tcPr>
          <w:p w:rsidR="005218A5" w:rsidRPr="00950BF4" w:rsidRDefault="00600088" w:rsidP="00DB74CD">
            <w:pPr>
              <w:shd w:val="clear" w:color="auto" w:fill="FFFFFF" w:themeFill="background1"/>
              <w:spacing w:before="120" w:after="120"/>
              <w:jc w:val="center"/>
            </w:pPr>
            <w:r w:rsidRPr="00950BF4">
              <w:t>1.4</w:t>
            </w:r>
            <w:r w:rsidR="005218A5" w:rsidRPr="00950BF4">
              <w:t>.</w:t>
            </w:r>
          </w:p>
        </w:tc>
        <w:tc>
          <w:tcPr>
            <w:tcW w:w="6184" w:type="dxa"/>
          </w:tcPr>
          <w:p w:rsidR="005218A5" w:rsidRPr="00950BF4" w:rsidRDefault="005218A5" w:rsidP="00950BF4">
            <w:pPr>
              <w:shd w:val="clear" w:color="auto" w:fill="FFFFFF" w:themeFill="background1"/>
              <w:jc w:val="both"/>
            </w:pPr>
            <w:r w:rsidRPr="00950BF4">
              <w:t xml:space="preserve">Анализ сведений о доходах, расходах, об имуществе и обязательствах имущественного характера, представленных гражданскими служащими </w:t>
            </w:r>
            <w:r w:rsidR="00950BF4" w:rsidRPr="00950BF4">
              <w:t>Карельского У</w:t>
            </w:r>
            <w:r w:rsidRPr="00950BF4">
              <w:t xml:space="preserve">ФАС России </w:t>
            </w:r>
          </w:p>
        </w:tc>
        <w:tc>
          <w:tcPr>
            <w:tcW w:w="2321" w:type="dxa"/>
          </w:tcPr>
          <w:p w:rsidR="00B0379B" w:rsidRPr="00950BF4" w:rsidRDefault="00C21A7D" w:rsidP="00E52718">
            <w:pPr>
              <w:shd w:val="clear" w:color="auto" w:fill="FFFFFF" w:themeFill="background1"/>
              <w:jc w:val="center"/>
            </w:pPr>
            <w:r w:rsidRPr="00950BF4">
              <w:t xml:space="preserve">Должностное лицо ответственное за профилактику коррупционных и </w:t>
            </w:r>
            <w:r w:rsidRPr="00950BF4">
              <w:lastRenderedPageBreak/>
              <w:t xml:space="preserve">иных правонарушений </w:t>
            </w:r>
          </w:p>
        </w:tc>
        <w:tc>
          <w:tcPr>
            <w:tcW w:w="1701" w:type="dxa"/>
          </w:tcPr>
          <w:p w:rsidR="005218A5" w:rsidRPr="00950BF4" w:rsidRDefault="005218A5" w:rsidP="00174C9E">
            <w:pPr>
              <w:shd w:val="clear" w:color="auto" w:fill="FFFFFF" w:themeFill="background1"/>
              <w:jc w:val="center"/>
            </w:pPr>
            <w:r w:rsidRPr="00950BF4">
              <w:lastRenderedPageBreak/>
              <w:t xml:space="preserve">Ежегодно, </w:t>
            </w:r>
          </w:p>
          <w:p w:rsidR="005218A5" w:rsidRPr="00950BF4" w:rsidRDefault="005218A5" w:rsidP="00174C9E">
            <w:pPr>
              <w:shd w:val="clear" w:color="auto" w:fill="FFFFFF" w:themeFill="background1"/>
              <w:jc w:val="center"/>
            </w:pPr>
            <w:r w:rsidRPr="00950BF4">
              <w:t>до 1 октября</w:t>
            </w:r>
          </w:p>
        </w:tc>
        <w:tc>
          <w:tcPr>
            <w:tcW w:w="4678" w:type="dxa"/>
          </w:tcPr>
          <w:p w:rsidR="00D25911" w:rsidRPr="008E6626" w:rsidRDefault="00950BF4" w:rsidP="008E6626">
            <w:pPr>
              <w:ind w:left="34" w:hanging="34"/>
              <w:jc w:val="both"/>
            </w:pPr>
            <w:r w:rsidRPr="00950BF4">
              <w:t>Должностным лицом</w:t>
            </w:r>
            <w:r w:rsidR="0051224B" w:rsidRPr="00950BF4">
              <w:t>, ответственным за профилактику противодействия коррупции</w:t>
            </w:r>
            <w:r w:rsidRPr="00950BF4">
              <w:t>,</w:t>
            </w:r>
            <w:r w:rsidR="0051224B" w:rsidRPr="00950BF4">
              <w:t xml:space="preserve"> проведен анализ </w:t>
            </w:r>
            <w:r w:rsidRPr="00950BF4">
              <w:t>сведений</w:t>
            </w:r>
            <w:r w:rsidR="0051224B" w:rsidRPr="00950BF4">
              <w:t xml:space="preserve"> о доходах, расходах, </w:t>
            </w:r>
            <w:r w:rsidRPr="00950BF4">
              <w:t xml:space="preserve">об имуществе и </w:t>
            </w:r>
            <w:r w:rsidR="0051224B" w:rsidRPr="00950BF4">
              <w:lastRenderedPageBreak/>
              <w:t>обязательствах имущественного характера</w:t>
            </w:r>
            <w:r w:rsidR="00D25911" w:rsidRPr="00950BF4">
              <w:t>.</w:t>
            </w:r>
            <w:r w:rsidR="00027C34" w:rsidRPr="00950BF4">
              <w:rPr>
                <w:color w:val="FF0000"/>
              </w:rPr>
              <w:t xml:space="preserve"> </w:t>
            </w:r>
            <w:r w:rsidR="00027C34" w:rsidRPr="00950BF4">
              <w:t>В связи с провед</w:t>
            </w:r>
            <w:r w:rsidRPr="00950BF4">
              <w:t>е</w:t>
            </w:r>
            <w:r w:rsidR="00027C34" w:rsidRPr="00950BF4">
              <w:t>нным анализом установлено, что государственными служащими Управления соблюдены требования законодательства о представлении сведений о доходах, расходах, об имуществе и обязательствах имущественного характера.</w:t>
            </w:r>
            <w:r w:rsidRPr="00950BF4">
              <w:t xml:space="preserve">                                                  В отчетном периоде признаки нарушения законодательства Российской Федерации о государственной гражданской службе и о противодействии коррупции гражданскими служащими не выявлен</w:t>
            </w:r>
            <w:r>
              <w:t>ы</w:t>
            </w:r>
          </w:p>
        </w:tc>
      </w:tr>
      <w:tr w:rsidR="00B0379B" w:rsidRPr="007172A6" w:rsidTr="00E25694">
        <w:trPr>
          <w:jc w:val="center"/>
        </w:trPr>
        <w:tc>
          <w:tcPr>
            <w:tcW w:w="704" w:type="dxa"/>
          </w:tcPr>
          <w:p w:rsidR="00B0379B" w:rsidRPr="00FD6EB8" w:rsidRDefault="00600088" w:rsidP="00DB74CD">
            <w:pPr>
              <w:shd w:val="clear" w:color="auto" w:fill="FFFFFF" w:themeFill="background1"/>
              <w:spacing w:before="120" w:after="120"/>
              <w:jc w:val="center"/>
            </w:pPr>
            <w:r w:rsidRPr="00FD6EB8">
              <w:lastRenderedPageBreak/>
              <w:t>1.5</w:t>
            </w:r>
            <w:r w:rsidR="00B0379B" w:rsidRPr="00FD6EB8">
              <w:t>.</w:t>
            </w:r>
          </w:p>
        </w:tc>
        <w:tc>
          <w:tcPr>
            <w:tcW w:w="6184" w:type="dxa"/>
          </w:tcPr>
          <w:p w:rsidR="00B0379B" w:rsidRPr="00FD6EB8" w:rsidRDefault="0029637E" w:rsidP="00600088">
            <w:pPr>
              <w:shd w:val="clear" w:color="auto" w:fill="FFFFFF" w:themeFill="background1"/>
              <w:jc w:val="both"/>
            </w:pPr>
            <w:r w:rsidRPr="00FD6EB8">
              <w:t>Организация и проведение проверок</w:t>
            </w:r>
            <w:r w:rsidR="00B0379B" w:rsidRPr="00FD6EB8">
              <w:t xml:space="preserve"> достоверности и полноты сведений о доходах, расходах, об имуществе и обязательствах имущественного характера, представленных гражданскими служащими </w:t>
            </w:r>
            <w:r w:rsidR="00600088" w:rsidRPr="00FD6EB8">
              <w:t>Карельского УФАС России</w:t>
            </w:r>
          </w:p>
        </w:tc>
        <w:tc>
          <w:tcPr>
            <w:tcW w:w="2321" w:type="dxa"/>
          </w:tcPr>
          <w:p w:rsidR="00B0379B" w:rsidRPr="00FD6EB8" w:rsidRDefault="00E52718" w:rsidP="00E52718">
            <w:pPr>
              <w:shd w:val="clear" w:color="auto" w:fill="FFFFFF" w:themeFill="background1"/>
              <w:jc w:val="center"/>
            </w:pPr>
            <w:r w:rsidRPr="00FD6EB8">
              <w:t xml:space="preserve">Должностное лицо ответственное за профилактику коррупционных и иных правонарушений </w:t>
            </w:r>
          </w:p>
        </w:tc>
        <w:tc>
          <w:tcPr>
            <w:tcW w:w="1701" w:type="dxa"/>
          </w:tcPr>
          <w:p w:rsidR="00B0379B" w:rsidRPr="00FD6EB8" w:rsidRDefault="00B0379B" w:rsidP="00174C9E">
            <w:pPr>
              <w:shd w:val="clear" w:color="auto" w:fill="FFFFFF" w:themeFill="background1"/>
              <w:jc w:val="center"/>
            </w:pPr>
            <w:r w:rsidRPr="00FD6EB8">
              <w:t xml:space="preserve">В течение всего периода </w:t>
            </w:r>
            <w:r w:rsidR="0029637E" w:rsidRPr="00FD6EB8">
              <w:t>в случае появления оснований</w:t>
            </w:r>
          </w:p>
        </w:tc>
        <w:tc>
          <w:tcPr>
            <w:tcW w:w="4678" w:type="dxa"/>
          </w:tcPr>
          <w:p w:rsidR="00B0379B" w:rsidRPr="00FD6EB8" w:rsidRDefault="00610D5B" w:rsidP="00AE766B">
            <w:pPr>
              <w:shd w:val="clear" w:color="auto" w:fill="FFFFFF" w:themeFill="background1"/>
              <w:ind w:right="-108"/>
              <w:jc w:val="both"/>
            </w:pPr>
            <w:r w:rsidRPr="00FD6EB8">
              <w:t>Оснований для проведения проверок не было</w:t>
            </w:r>
            <w:r w:rsidR="00FD6EB8" w:rsidRPr="00FD6EB8">
              <w:t xml:space="preserve"> выявлено</w:t>
            </w:r>
          </w:p>
        </w:tc>
      </w:tr>
      <w:tr w:rsidR="00B0379B" w:rsidRPr="007172A6" w:rsidTr="00E25694">
        <w:trPr>
          <w:jc w:val="center"/>
        </w:trPr>
        <w:tc>
          <w:tcPr>
            <w:tcW w:w="704" w:type="dxa"/>
          </w:tcPr>
          <w:p w:rsidR="00B0379B" w:rsidRPr="00FD6EB8" w:rsidRDefault="00C21A7D" w:rsidP="00DB74CD">
            <w:pPr>
              <w:shd w:val="clear" w:color="auto" w:fill="FFFFFF" w:themeFill="background1"/>
              <w:spacing w:before="120" w:after="120"/>
              <w:jc w:val="center"/>
            </w:pPr>
            <w:r w:rsidRPr="00FD6EB8">
              <w:t>1.6</w:t>
            </w:r>
            <w:r w:rsidR="00B0379B" w:rsidRPr="00FD6EB8">
              <w:t>.</w:t>
            </w:r>
          </w:p>
        </w:tc>
        <w:tc>
          <w:tcPr>
            <w:tcW w:w="6184" w:type="dxa"/>
          </w:tcPr>
          <w:p w:rsidR="00B0379B" w:rsidRPr="00FD6EB8" w:rsidRDefault="00C12275" w:rsidP="00E73449">
            <w:pPr>
              <w:shd w:val="clear" w:color="auto" w:fill="FFFFFF" w:themeFill="background1"/>
              <w:jc w:val="both"/>
            </w:pPr>
            <w:r w:rsidRPr="00FD6EB8">
              <w:t xml:space="preserve">Контроль за соблюдением гражданскими служащими </w:t>
            </w:r>
            <w:r w:rsidR="00E73449" w:rsidRPr="00FD6EB8">
              <w:t>Карельского УФАС России</w:t>
            </w:r>
            <w:r w:rsidRPr="00FD6EB8">
              <w:t xml:space="preserve"> требований законодательства Российской Федерации о противодействии коррупции, касающихся предотвращения и урегулирования конфликта интересов. Организация и проведение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Карельского УФАС России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а также применение соответствующих мер дисциплинарной ответственности</w:t>
            </w:r>
          </w:p>
        </w:tc>
        <w:tc>
          <w:tcPr>
            <w:tcW w:w="2321" w:type="dxa"/>
          </w:tcPr>
          <w:p w:rsidR="00C21A7D" w:rsidRPr="00FD6EB8" w:rsidRDefault="00C21A7D" w:rsidP="00C21A7D">
            <w:pPr>
              <w:shd w:val="clear" w:color="auto" w:fill="FFFFFF" w:themeFill="background1"/>
              <w:jc w:val="center"/>
            </w:pPr>
            <w:r w:rsidRPr="00FD6EB8">
              <w:t>Руководитель управления,</w:t>
            </w:r>
          </w:p>
          <w:p w:rsidR="00C21A7D" w:rsidRPr="00FD6EB8" w:rsidRDefault="00C21A7D" w:rsidP="00C21A7D">
            <w:pPr>
              <w:shd w:val="clear" w:color="auto" w:fill="FFFFFF" w:themeFill="background1"/>
              <w:jc w:val="center"/>
            </w:pPr>
            <w:r w:rsidRPr="00FD6EB8">
              <w:t xml:space="preserve">должностное лицо ответственное за профилактику коррупционных и иных правонарушений </w:t>
            </w:r>
          </w:p>
          <w:p w:rsidR="00B0379B" w:rsidRPr="00FD6EB8" w:rsidRDefault="00B0379B" w:rsidP="00B0379B">
            <w:pPr>
              <w:shd w:val="clear" w:color="auto" w:fill="FFFFFF" w:themeFill="background1"/>
              <w:jc w:val="center"/>
            </w:pPr>
          </w:p>
          <w:p w:rsidR="00C21A7D" w:rsidRPr="00FD6EB8" w:rsidRDefault="00C21A7D" w:rsidP="00B0379B">
            <w:pPr>
              <w:shd w:val="clear" w:color="auto" w:fill="FFFFFF" w:themeFill="background1"/>
              <w:jc w:val="center"/>
            </w:pPr>
          </w:p>
        </w:tc>
        <w:tc>
          <w:tcPr>
            <w:tcW w:w="1701" w:type="dxa"/>
          </w:tcPr>
          <w:p w:rsidR="00B0379B" w:rsidRPr="00FD6EB8" w:rsidRDefault="00B0379B" w:rsidP="00B0379B">
            <w:pPr>
              <w:shd w:val="clear" w:color="auto" w:fill="FFFFFF" w:themeFill="background1"/>
              <w:jc w:val="center"/>
            </w:pPr>
            <w:r w:rsidRPr="00FD6EB8">
              <w:t>В течение всего периода</w:t>
            </w:r>
          </w:p>
          <w:p w:rsidR="00B0379B" w:rsidRPr="00FD6EB8" w:rsidRDefault="00B0379B" w:rsidP="00174C9E">
            <w:pPr>
              <w:shd w:val="clear" w:color="auto" w:fill="FFFFFF" w:themeFill="background1"/>
              <w:jc w:val="center"/>
            </w:pPr>
          </w:p>
        </w:tc>
        <w:tc>
          <w:tcPr>
            <w:tcW w:w="4678" w:type="dxa"/>
          </w:tcPr>
          <w:p w:rsidR="00FD6EB8" w:rsidRPr="00FD6EB8" w:rsidRDefault="00FD6EB8" w:rsidP="00B0379B">
            <w:pPr>
              <w:shd w:val="clear" w:color="auto" w:fill="FFFFFF" w:themeFill="background1"/>
              <w:ind w:right="-108"/>
              <w:jc w:val="both"/>
            </w:pPr>
            <w:r w:rsidRPr="00FD6EB8">
              <w:t>В отчетном периоде случаев несоблюдения требований законодательства Российской Федерации о противодействии коррупции не выявлено.</w:t>
            </w:r>
          </w:p>
          <w:p w:rsidR="00B0379B" w:rsidRPr="00FD6EB8" w:rsidRDefault="00610D5B" w:rsidP="00B0379B">
            <w:pPr>
              <w:shd w:val="clear" w:color="auto" w:fill="FFFFFF" w:themeFill="background1"/>
              <w:ind w:right="-108"/>
              <w:jc w:val="both"/>
            </w:pPr>
            <w:r w:rsidRPr="00FD6EB8">
              <w:t>Оснований для проведения проверок не было</w:t>
            </w:r>
          </w:p>
        </w:tc>
      </w:tr>
      <w:tr w:rsidR="00720AAF" w:rsidRPr="007172A6" w:rsidTr="00E25694">
        <w:trPr>
          <w:jc w:val="center"/>
        </w:trPr>
        <w:tc>
          <w:tcPr>
            <w:tcW w:w="704" w:type="dxa"/>
          </w:tcPr>
          <w:p w:rsidR="00720AAF" w:rsidRPr="00FD6EB8" w:rsidRDefault="00C12275" w:rsidP="00DB74CD">
            <w:pPr>
              <w:shd w:val="clear" w:color="auto" w:fill="FFFFFF" w:themeFill="background1"/>
              <w:spacing w:before="120" w:after="120"/>
              <w:jc w:val="center"/>
            </w:pPr>
            <w:r w:rsidRPr="00FD6EB8">
              <w:lastRenderedPageBreak/>
              <w:t>1.7</w:t>
            </w:r>
            <w:r w:rsidR="00720AAF" w:rsidRPr="00FD6EB8">
              <w:t>.</w:t>
            </w:r>
          </w:p>
        </w:tc>
        <w:tc>
          <w:tcPr>
            <w:tcW w:w="6184" w:type="dxa"/>
          </w:tcPr>
          <w:p w:rsidR="00720AAF" w:rsidRPr="00FD6EB8" w:rsidRDefault="00E8229A" w:rsidP="006A7BEE">
            <w:pPr>
              <w:shd w:val="clear" w:color="auto" w:fill="FFFFFF" w:themeFill="background1"/>
              <w:jc w:val="both"/>
            </w:pPr>
            <w:r w:rsidRPr="00FD6EB8">
              <w:t>Осуществление ко</w:t>
            </w:r>
            <w:r w:rsidR="006A7BEE" w:rsidRPr="00FD6EB8">
              <w:t>нтроля за расходами гражданских служащих в соответствии с действующим законодательством Российской Федерации</w:t>
            </w:r>
          </w:p>
        </w:tc>
        <w:tc>
          <w:tcPr>
            <w:tcW w:w="2321" w:type="dxa"/>
          </w:tcPr>
          <w:p w:rsidR="00720AAF" w:rsidRPr="00FD6EB8" w:rsidRDefault="00C21A7D" w:rsidP="007D3CB6">
            <w:pPr>
              <w:shd w:val="clear" w:color="auto" w:fill="FFFFFF" w:themeFill="background1"/>
              <w:jc w:val="center"/>
            </w:pPr>
            <w:r w:rsidRPr="00FD6EB8">
              <w:t xml:space="preserve">Должностное лицо ответственное за профилактику коррупционных и иных правонарушений </w:t>
            </w:r>
          </w:p>
        </w:tc>
        <w:tc>
          <w:tcPr>
            <w:tcW w:w="1701" w:type="dxa"/>
          </w:tcPr>
          <w:p w:rsidR="00720AAF" w:rsidRPr="00FD6EB8" w:rsidRDefault="006A7BEE" w:rsidP="00B0379B">
            <w:pPr>
              <w:shd w:val="clear" w:color="auto" w:fill="FFFFFF" w:themeFill="background1"/>
              <w:jc w:val="center"/>
            </w:pPr>
            <w:r w:rsidRPr="00FD6EB8">
              <w:t>В течение всего периода</w:t>
            </w:r>
          </w:p>
        </w:tc>
        <w:tc>
          <w:tcPr>
            <w:tcW w:w="4678" w:type="dxa"/>
          </w:tcPr>
          <w:p w:rsidR="00720AAF" w:rsidRPr="00FD6EB8" w:rsidRDefault="00171B68" w:rsidP="00FD6EB8">
            <w:pPr>
              <w:pStyle w:val="ConsPlusNonformat"/>
              <w:shd w:val="clear" w:color="auto" w:fill="FFFFFF" w:themeFill="background1"/>
              <w:jc w:val="both"/>
              <w:rPr>
                <w:rFonts w:ascii="Times New Roman" w:hAnsi="Times New Roman" w:cs="Times New Roman"/>
                <w:sz w:val="24"/>
                <w:szCs w:val="24"/>
              </w:rPr>
            </w:pPr>
            <w:r w:rsidRPr="00FD6EB8">
              <w:rPr>
                <w:rFonts w:ascii="Times New Roman" w:hAnsi="Times New Roman" w:cs="Times New Roman"/>
                <w:sz w:val="24"/>
                <w:szCs w:val="24"/>
              </w:rPr>
              <w:t xml:space="preserve">Карельским УФАС России в </w:t>
            </w:r>
            <w:r w:rsidR="00FD6EB8" w:rsidRPr="00FD6EB8">
              <w:rPr>
                <w:rFonts w:ascii="Times New Roman" w:hAnsi="Times New Roman" w:cs="Times New Roman"/>
                <w:sz w:val="24"/>
                <w:szCs w:val="24"/>
              </w:rPr>
              <w:t>отчетный</w:t>
            </w:r>
            <w:r w:rsidRPr="00FD6EB8">
              <w:rPr>
                <w:rFonts w:ascii="Times New Roman" w:hAnsi="Times New Roman" w:cs="Times New Roman"/>
                <w:sz w:val="24"/>
                <w:szCs w:val="24"/>
              </w:rPr>
              <w:t xml:space="preserve"> период фактов нарушений не выявлено. </w:t>
            </w:r>
            <w:r w:rsidR="0095258D" w:rsidRPr="00FD6EB8">
              <w:rPr>
                <w:rFonts w:ascii="Times New Roman" w:hAnsi="Times New Roman" w:cs="Times New Roman"/>
                <w:sz w:val="24"/>
                <w:szCs w:val="24"/>
              </w:rPr>
              <w:t>Оснований для проведения проверок не было</w:t>
            </w:r>
          </w:p>
        </w:tc>
      </w:tr>
      <w:tr w:rsidR="00FF45AA" w:rsidRPr="007172A6" w:rsidTr="00E25694">
        <w:trPr>
          <w:jc w:val="center"/>
        </w:trPr>
        <w:tc>
          <w:tcPr>
            <w:tcW w:w="704" w:type="dxa"/>
          </w:tcPr>
          <w:p w:rsidR="00FF45AA" w:rsidRPr="004E4280" w:rsidRDefault="00C12275" w:rsidP="00DB74CD">
            <w:pPr>
              <w:shd w:val="clear" w:color="auto" w:fill="FFFFFF" w:themeFill="background1"/>
              <w:jc w:val="center"/>
            </w:pPr>
            <w:r w:rsidRPr="004E4280">
              <w:t>1.8</w:t>
            </w:r>
            <w:r w:rsidR="00FF45AA" w:rsidRPr="004E4280">
              <w:t>.</w:t>
            </w:r>
          </w:p>
        </w:tc>
        <w:tc>
          <w:tcPr>
            <w:tcW w:w="6184" w:type="dxa"/>
          </w:tcPr>
          <w:p w:rsidR="00FF45AA" w:rsidRPr="004E4280" w:rsidRDefault="00FF45AA" w:rsidP="00720AAF">
            <w:pPr>
              <w:shd w:val="clear" w:color="auto" w:fill="FFFFFF" w:themeFill="background1"/>
              <w:autoSpaceDE w:val="0"/>
              <w:autoSpaceDN w:val="0"/>
              <w:adjustRightInd w:val="0"/>
              <w:jc w:val="both"/>
            </w:pPr>
            <w:r w:rsidRPr="004E4280">
              <w:t xml:space="preserve">Осуществление контроля исполнения государственными служащими </w:t>
            </w:r>
            <w:r w:rsidR="00FD6EB8" w:rsidRPr="004E4280">
              <w:t>Карельского У</w:t>
            </w:r>
            <w:r w:rsidRPr="004E4280">
              <w:t>ФАС России обязанности по уведомлению о выполнении иной оплачиваемой работы</w:t>
            </w:r>
          </w:p>
        </w:tc>
        <w:tc>
          <w:tcPr>
            <w:tcW w:w="2321" w:type="dxa"/>
          </w:tcPr>
          <w:p w:rsidR="00FF45AA" w:rsidRPr="004E4280" w:rsidRDefault="00C21A7D" w:rsidP="00FD6EB8">
            <w:pPr>
              <w:shd w:val="clear" w:color="auto" w:fill="FFFFFF" w:themeFill="background1"/>
              <w:jc w:val="center"/>
            </w:pPr>
            <w:r w:rsidRPr="004E4280">
              <w:t xml:space="preserve">Должностное лицо ответственное за профилактику коррупционных и иных правонарушений </w:t>
            </w:r>
          </w:p>
        </w:tc>
        <w:tc>
          <w:tcPr>
            <w:tcW w:w="1701" w:type="dxa"/>
          </w:tcPr>
          <w:p w:rsidR="00FF45AA" w:rsidRPr="004E4280" w:rsidRDefault="00FF45AA" w:rsidP="00DB74CD">
            <w:pPr>
              <w:shd w:val="clear" w:color="auto" w:fill="FFFFFF" w:themeFill="background1"/>
              <w:jc w:val="center"/>
            </w:pPr>
            <w:r w:rsidRPr="004E4280">
              <w:t>В течение всего периода</w:t>
            </w:r>
          </w:p>
        </w:tc>
        <w:tc>
          <w:tcPr>
            <w:tcW w:w="4678" w:type="dxa"/>
          </w:tcPr>
          <w:p w:rsidR="00FD6EB8" w:rsidRPr="004E4280" w:rsidRDefault="00FD6EB8" w:rsidP="00DB74CD">
            <w:pPr>
              <w:pStyle w:val="ConsPlusNonformat"/>
              <w:shd w:val="clear" w:color="auto" w:fill="FFFFFF" w:themeFill="background1"/>
              <w:jc w:val="both"/>
              <w:rPr>
                <w:rFonts w:ascii="Times New Roman" w:hAnsi="Times New Roman" w:cs="Times New Roman"/>
                <w:sz w:val="24"/>
                <w:szCs w:val="24"/>
              </w:rPr>
            </w:pPr>
            <w:r w:rsidRPr="004E4280">
              <w:rPr>
                <w:rFonts w:ascii="Times New Roman" w:hAnsi="Times New Roman" w:cs="Times New Roman"/>
                <w:sz w:val="24"/>
                <w:szCs w:val="24"/>
              </w:rPr>
              <w:t xml:space="preserve">В Карельском УФАС России регулярно осуществляется контроль </w:t>
            </w:r>
            <w:r w:rsidR="004E4280" w:rsidRPr="004E4280">
              <w:rPr>
                <w:rFonts w:ascii="Times New Roman" w:hAnsi="Times New Roman" w:cs="Times New Roman"/>
                <w:sz w:val="24"/>
                <w:szCs w:val="24"/>
              </w:rPr>
              <w:t>выполнения гражданскими служащими иной оплачиваемой работы.</w:t>
            </w:r>
          </w:p>
          <w:p w:rsidR="00FF45AA" w:rsidRPr="004E4280" w:rsidRDefault="00C12275" w:rsidP="00DB74CD">
            <w:pPr>
              <w:pStyle w:val="ConsPlusNonformat"/>
              <w:shd w:val="clear" w:color="auto" w:fill="FFFFFF" w:themeFill="background1"/>
              <w:jc w:val="both"/>
              <w:rPr>
                <w:rFonts w:ascii="Times New Roman" w:hAnsi="Times New Roman" w:cs="Times New Roman"/>
                <w:sz w:val="24"/>
                <w:szCs w:val="24"/>
              </w:rPr>
            </w:pPr>
            <w:r w:rsidRPr="004E4280">
              <w:rPr>
                <w:rFonts w:ascii="Times New Roman" w:hAnsi="Times New Roman" w:cs="Times New Roman"/>
                <w:sz w:val="24"/>
                <w:szCs w:val="24"/>
              </w:rPr>
              <w:t>В</w:t>
            </w:r>
            <w:r w:rsidR="005A15DB">
              <w:rPr>
                <w:rFonts w:ascii="Times New Roman" w:hAnsi="Times New Roman" w:cs="Times New Roman"/>
                <w:sz w:val="24"/>
                <w:szCs w:val="24"/>
              </w:rPr>
              <w:t>о</w:t>
            </w:r>
            <w:r w:rsidRPr="004E4280">
              <w:rPr>
                <w:rFonts w:ascii="Times New Roman" w:hAnsi="Times New Roman" w:cs="Times New Roman"/>
                <w:sz w:val="24"/>
                <w:szCs w:val="24"/>
              </w:rPr>
              <w:t xml:space="preserve"> </w:t>
            </w:r>
            <w:r w:rsidR="005A15DB">
              <w:rPr>
                <w:rFonts w:ascii="Times New Roman" w:hAnsi="Times New Roman" w:cs="Times New Roman"/>
                <w:sz w:val="24"/>
                <w:szCs w:val="24"/>
              </w:rPr>
              <w:t>2</w:t>
            </w:r>
            <w:r w:rsidR="004E4280" w:rsidRPr="004E4280">
              <w:rPr>
                <w:rFonts w:ascii="Times New Roman" w:hAnsi="Times New Roman" w:cs="Times New Roman"/>
                <w:sz w:val="24"/>
                <w:szCs w:val="24"/>
              </w:rPr>
              <w:t xml:space="preserve"> полугодии </w:t>
            </w:r>
            <w:r w:rsidRPr="004E4280">
              <w:rPr>
                <w:rFonts w:ascii="Times New Roman" w:hAnsi="Times New Roman" w:cs="Times New Roman"/>
                <w:sz w:val="24"/>
                <w:szCs w:val="24"/>
              </w:rPr>
              <w:t>20</w:t>
            </w:r>
            <w:r w:rsidR="004E4280" w:rsidRPr="004E4280">
              <w:rPr>
                <w:rFonts w:ascii="Times New Roman" w:hAnsi="Times New Roman" w:cs="Times New Roman"/>
                <w:sz w:val="24"/>
                <w:szCs w:val="24"/>
              </w:rPr>
              <w:t>20 года</w:t>
            </w:r>
            <w:r w:rsidR="009B38C4" w:rsidRPr="004E4280">
              <w:rPr>
                <w:rFonts w:ascii="Times New Roman" w:hAnsi="Times New Roman" w:cs="Times New Roman"/>
                <w:sz w:val="24"/>
                <w:szCs w:val="24"/>
              </w:rPr>
              <w:t xml:space="preserve"> </w:t>
            </w:r>
            <w:r w:rsidR="00B81ED8" w:rsidRPr="004E4280">
              <w:rPr>
                <w:rFonts w:ascii="Times New Roman" w:hAnsi="Times New Roman" w:cs="Times New Roman"/>
                <w:sz w:val="24"/>
                <w:szCs w:val="24"/>
              </w:rPr>
              <w:t>уведомлени</w:t>
            </w:r>
            <w:r w:rsidR="005A15DB">
              <w:rPr>
                <w:rFonts w:ascii="Times New Roman" w:hAnsi="Times New Roman" w:cs="Times New Roman"/>
                <w:sz w:val="24"/>
                <w:szCs w:val="24"/>
              </w:rPr>
              <w:t>й</w:t>
            </w:r>
            <w:r w:rsidR="00B81ED8" w:rsidRPr="004E4280">
              <w:rPr>
                <w:rFonts w:ascii="Times New Roman" w:hAnsi="Times New Roman" w:cs="Times New Roman"/>
                <w:sz w:val="24"/>
                <w:szCs w:val="24"/>
              </w:rPr>
              <w:t xml:space="preserve"> об иной оплачиваемой работе от  государственн</w:t>
            </w:r>
            <w:r w:rsidR="005A15DB">
              <w:rPr>
                <w:rFonts w:ascii="Times New Roman" w:hAnsi="Times New Roman" w:cs="Times New Roman"/>
                <w:sz w:val="24"/>
                <w:szCs w:val="24"/>
              </w:rPr>
              <w:t>ых</w:t>
            </w:r>
            <w:r w:rsidR="00B81ED8" w:rsidRPr="004E4280">
              <w:rPr>
                <w:rFonts w:ascii="Times New Roman" w:hAnsi="Times New Roman" w:cs="Times New Roman"/>
                <w:sz w:val="24"/>
                <w:szCs w:val="24"/>
              </w:rPr>
              <w:t xml:space="preserve"> гражданск</w:t>
            </w:r>
            <w:r w:rsidR="005A15DB">
              <w:rPr>
                <w:rFonts w:ascii="Times New Roman" w:hAnsi="Times New Roman" w:cs="Times New Roman"/>
                <w:sz w:val="24"/>
                <w:szCs w:val="24"/>
              </w:rPr>
              <w:t>их</w:t>
            </w:r>
            <w:r w:rsidR="00B81ED8" w:rsidRPr="004E4280">
              <w:rPr>
                <w:rFonts w:ascii="Times New Roman" w:hAnsi="Times New Roman" w:cs="Times New Roman"/>
                <w:sz w:val="24"/>
                <w:szCs w:val="24"/>
              </w:rPr>
              <w:t xml:space="preserve"> служащ</w:t>
            </w:r>
            <w:r w:rsidR="005A15DB">
              <w:rPr>
                <w:rFonts w:ascii="Times New Roman" w:hAnsi="Times New Roman" w:cs="Times New Roman"/>
                <w:sz w:val="24"/>
                <w:szCs w:val="24"/>
              </w:rPr>
              <w:t>их не поступало</w:t>
            </w:r>
            <w:r w:rsidR="00B81ED8" w:rsidRPr="004E4280">
              <w:rPr>
                <w:rFonts w:ascii="Times New Roman" w:hAnsi="Times New Roman" w:cs="Times New Roman"/>
                <w:sz w:val="24"/>
                <w:szCs w:val="24"/>
              </w:rPr>
              <w:t>.</w:t>
            </w:r>
          </w:p>
          <w:p w:rsidR="00B5548C" w:rsidRPr="004E4280" w:rsidRDefault="00B5548C" w:rsidP="004E4280">
            <w:pPr>
              <w:pStyle w:val="af2"/>
              <w:spacing w:after="0" w:line="240" w:lineRule="auto"/>
              <w:ind w:left="0"/>
              <w:jc w:val="both"/>
              <w:rPr>
                <w:rFonts w:ascii="Times New Roman" w:hAnsi="Times New Roman"/>
                <w:sz w:val="24"/>
                <w:szCs w:val="24"/>
              </w:rPr>
            </w:pPr>
            <w:r w:rsidRPr="004E4280">
              <w:rPr>
                <w:rFonts w:ascii="Times New Roman" w:hAnsi="Times New Roman"/>
                <w:sz w:val="24"/>
                <w:szCs w:val="24"/>
              </w:rPr>
              <w:t>В сведениях о доходах служащих, указан</w:t>
            </w:r>
            <w:r w:rsidR="004E4280" w:rsidRPr="004E4280">
              <w:rPr>
                <w:rFonts w:ascii="Times New Roman" w:hAnsi="Times New Roman"/>
                <w:sz w:val="24"/>
                <w:szCs w:val="24"/>
              </w:rPr>
              <w:t>ы</w:t>
            </w:r>
            <w:r w:rsidRPr="004E4280">
              <w:rPr>
                <w:rFonts w:ascii="Times New Roman" w:hAnsi="Times New Roman"/>
                <w:sz w:val="24"/>
                <w:szCs w:val="24"/>
              </w:rPr>
              <w:t xml:space="preserve"> </w:t>
            </w:r>
            <w:r w:rsidR="004E4280" w:rsidRPr="004E4280">
              <w:rPr>
                <w:rFonts w:ascii="Times New Roman" w:hAnsi="Times New Roman"/>
                <w:sz w:val="24"/>
                <w:szCs w:val="24"/>
              </w:rPr>
              <w:t>доходы от выполнения иной оплачиваемой работы (</w:t>
            </w:r>
            <w:r w:rsidRPr="004E4280">
              <w:rPr>
                <w:rFonts w:ascii="Times New Roman" w:hAnsi="Times New Roman"/>
                <w:sz w:val="24"/>
                <w:szCs w:val="24"/>
              </w:rPr>
              <w:t>доход</w:t>
            </w:r>
            <w:r w:rsidR="004E4280" w:rsidRPr="004E4280">
              <w:rPr>
                <w:rFonts w:ascii="Times New Roman" w:hAnsi="Times New Roman"/>
                <w:sz w:val="24"/>
                <w:szCs w:val="24"/>
              </w:rPr>
              <w:t>ы</w:t>
            </w:r>
            <w:r w:rsidRPr="004E4280">
              <w:rPr>
                <w:rFonts w:ascii="Times New Roman" w:hAnsi="Times New Roman"/>
                <w:sz w:val="24"/>
                <w:szCs w:val="24"/>
              </w:rPr>
              <w:t xml:space="preserve"> от педагогической деятельности</w:t>
            </w:r>
            <w:r w:rsidR="004E4280" w:rsidRPr="004E4280">
              <w:rPr>
                <w:rFonts w:ascii="Times New Roman" w:hAnsi="Times New Roman"/>
                <w:sz w:val="24"/>
                <w:szCs w:val="24"/>
              </w:rPr>
              <w:t>)</w:t>
            </w:r>
            <w:r w:rsidRPr="004E4280">
              <w:rPr>
                <w:rFonts w:ascii="Times New Roman" w:hAnsi="Times New Roman"/>
                <w:sz w:val="24"/>
                <w:szCs w:val="24"/>
              </w:rPr>
              <w:t xml:space="preserve"> </w:t>
            </w:r>
            <w:r w:rsidR="00C12275" w:rsidRPr="004E4280">
              <w:rPr>
                <w:rFonts w:ascii="Times New Roman" w:hAnsi="Times New Roman"/>
                <w:sz w:val="24"/>
                <w:szCs w:val="24"/>
              </w:rPr>
              <w:t>за 201</w:t>
            </w:r>
            <w:r w:rsidR="004E4280" w:rsidRPr="004E4280">
              <w:rPr>
                <w:rFonts w:ascii="Times New Roman" w:hAnsi="Times New Roman"/>
                <w:sz w:val="24"/>
                <w:szCs w:val="24"/>
              </w:rPr>
              <w:t>9</w:t>
            </w:r>
            <w:r w:rsidRPr="004E4280">
              <w:rPr>
                <w:rFonts w:ascii="Times New Roman" w:hAnsi="Times New Roman"/>
                <w:sz w:val="24"/>
                <w:szCs w:val="24"/>
              </w:rPr>
              <w:t xml:space="preserve"> год</w:t>
            </w:r>
          </w:p>
        </w:tc>
      </w:tr>
      <w:tr w:rsidR="00FF45AA" w:rsidRPr="007172A6" w:rsidTr="00E25694">
        <w:trPr>
          <w:jc w:val="center"/>
        </w:trPr>
        <w:tc>
          <w:tcPr>
            <w:tcW w:w="704" w:type="dxa"/>
          </w:tcPr>
          <w:p w:rsidR="00FF45AA" w:rsidRPr="004E4280" w:rsidRDefault="00C12275" w:rsidP="00720AAF">
            <w:pPr>
              <w:shd w:val="clear" w:color="auto" w:fill="FFFFFF" w:themeFill="background1"/>
              <w:jc w:val="center"/>
            </w:pPr>
            <w:r w:rsidRPr="004E4280">
              <w:t>1.9</w:t>
            </w:r>
            <w:r w:rsidR="00FF45AA" w:rsidRPr="004E4280">
              <w:t>.</w:t>
            </w:r>
          </w:p>
        </w:tc>
        <w:tc>
          <w:tcPr>
            <w:tcW w:w="6184" w:type="dxa"/>
          </w:tcPr>
          <w:p w:rsidR="00FF45AA" w:rsidRPr="004E4280" w:rsidRDefault="00FF45AA" w:rsidP="00954F9E">
            <w:pPr>
              <w:shd w:val="clear" w:color="auto" w:fill="FFFFFF" w:themeFill="background1"/>
              <w:autoSpaceDE w:val="0"/>
              <w:autoSpaceDN w:val="0"/>
              <w:adjustRightInd w:val="0"/>
              <w:jc w:val="both"/>
            </w:pPr>
            <w:r w:rsidRPr="004E4280">
              <w:t xml:space="preserve">Организация и обеспечение работы по рассмотрению уведомлений гражданских служащих </w:t>
            </w:r>
            <w:r w:rsidR="004E4280" w:rsidRPr="004E4280">
              <w:t>Карельского У</w:t>
            </w:r>
            <w:r w:rsidRPr="004E4280">
              <w:t>ФАС России о фактах обращения к ним в целях склонения к совершению коррупционных правонарушений</w:t>
            </w:r>
          </w:p>
        </w:tc>
        <w:tc>
          <w:tcPr>
            <w:tcW w:w="2321" w:type="dxa"/>
          </w:tcPr>
          <w:p w:rsidR="00C21A7D" w:rsidRPr="004E4280" w:rsidRDefault="00C21A7D" w:rsidP="00C21A7D">
            <w:pPr>
              <w:shd w:val="clear" w:color="auto" w:fill="FFFFFF" w:themeFill="background1"/>
              <w:jc w:val="center"/>
            </w:pPr>
            <w:r w:rsidRPr="004E4280">
              <w:t>Руководитель  управления,</w:t>
            </w:r>
          </w:p>
          <w:p w:rsidR="00FF45AA" w:rsidRPr="004E4280" w:rsidRDefault="00C21A7D" w:rsidP="004E4280">
            <w:pPr>
              <w:shd w:val="clear" w:color="auto" w:fill="FFFFFF" w:themeFill="background1"/>
              <w:jc w:val="center"/>
            </w:pPr>
            <w:r w:rsidRPr="004E4280">
              <w:t xml:space="preserve">должностное лицо ответственное за профилактику коррупционных и иных правонарушений </w:t>
            </w:r>
          </w:p>
        </w:tc>
        <w:tc>
          <w:tcPr>
            <w:tcW w:w="1701" w:type="dxa"/>
          </w:tcPr>
          <w:p w:rsidR="00FF45AA" w:rsidRPr="004E4280" w:rsidRDefault="00FF45AA" w:rsidP="00DB74CD">
            <w:pPr>
              <w:shd w:val="clear" w:color="auto" w:fill="FFFFFF" w:themeFill="background1"/>
              <w:jc w:val="center"/>
            </w:pPr>
            <w:r w:rsidRPr="004E4280">
              <w:t>В течение всего периода</w:t>
            </w:r>
          </w:p>
        </w:tc>
        <w:tc>
          <w:tcPr>
            <w:tcW w:w="4678" w:type="dxa"/>
          </w:tcPr>
          <w:p w:rsidR="00FF45AA" w:rsidRPr="004E4280" w:rsidRDefault="0079715B" w:rsidP="00DB74CD">
            <w:pPr>
              <w:pStyle w:val="ConsPlusNonformat"/>
              <w:shd w:val="clear" w:color="auto" w:fill="FFFFFF" w:themeFill="background1"/>
              <w:jc w:val="both"/>
              <w:rPr>
                <w:rFonts w:ascii="Times New Roman" w:hAnsi="Times New Roman" w:cs="Times New Roman"/>
                <w:sz w:val="24"/>
                <w:szCs w:val="24"/>
              </w:rPr>
            </w:pPr>
            <w:r w:rsidRPr="004E4280">
              <w:rPr>
                <w:rFonts w:ascii="Times New Roman" w:hAnsi="Times New Roman" w:cs="Times New Roman"/>
                <w:sz w:val="24"/>
                <w:szCs w:val="24"/>
              </w:rPr>
              <w:t>У руководителя управления имеется журнал регистрации уведомлений о фактах обращения в целях склонения к совершению коррупционных правонарушений.</w:t>
            </w:r>
            <w:r w:rsidR="00834DBD" w:rsidRPr="004E4280">
              <w:rPr>
                <w:rFonts w:ascii="Times New Roman" w:hAnsi="Times New Roman" w:cs="Times New Roman"/>
                <w:sz w:val="24"/>
                <w:szCs w:val="24"/>
              </w:rPr>
              <w:t xml:space="preserve"> </w:t>
            </w:r>
          </w:p>
          <w:p w:rsidR="0092231C" w:rsidRPr="004E4280" w:rsidRDefault="0092231C" w:rsidP="00DB74CD">
            <w:pPr>
              <w:pStyle w:val="ConsPlusNonformat"/>
              <w:shd w:val="clear" w:color="auto" w:fill="FFFFFF" w:themeFill="background1"/>
              <w:jc w:val="both"/>
              <w:rPr>
                <w:rFonts w:ascii="Times New Roman" w:hAnsi="Times New Roman" w:cs="Times New Roman"/>
                <w:sz w:val="24"/>
                <w:szCs w:val="24"/>
              </w:rPr>
            </w:pPr>
          </w:p>
          <w:p w:rsidR="0092231C" w:rsidRPr="004E4280" w:rsidRDefault="0092231C" w:rsidP="00EB4A2A">
            <w:pPr>
              <w:pStyle w:val="ConsPlusNonformat"/>
              <w:shd w:val="clear" w:color="auto" w:fill="FFFFFF" w:themeFill="background1"/>
              <w:jc w:val="both"/>
              <w:rPr>
                <w:rFonts w:ascii="Times New Roman" w:hAnsi="Times New Roman" w:cs="Times New Roman"/>
                <w:sz w:val="24"/>
                <w:szCs w:val="24"/>
              </w:rPr>
            </w:pPr>
            <w:r w:rsidRPr="004E4280">
              <w:rPr>
                <w:rFonts w:ascii="Times New Roman" w:hAnsi="Times New Roman" w:cs="Times New Roman"/>
                <w:sz w:val="24"/>
                <w:szCs w:val="24"/>
              </w:rPr>
              <w:t>Уведомле</w:t>
            </w:r>
            <w:r w:rsidR="000C02D6" w:rsidRPr="004E4280">
              <w:rPr>
                <w:rFonts w:ascii="Times New Roman" w:hAnsi="Times New Roman" w:cs="Times New Roman"/>
                <w:sz w:val="24"/>
                <w:szCs w:val="24"/>
              </w:rPr>
              <w:t>ния</w:t>
            </w:r>
            <w:r w:rsidRPr="004E4280">
              <w:rPr>
                <w:rFonts w:ascii="Times New Roman" w:hAnsi="Times New Roman" w:cs="Times New Roman"/>
                <w:sz w:val="24"/>
                <w:szCs w:val="24"/>
              </w:rPr>
              <w:t xml:space="preserve"> от гражданских служащих </w:t>
            </w:r>
            <w:r w:rsidR="008E6626" w:rsidRPr="004E4280">
              <w:rPr>
                <w:rFonts w:ascii="Times New Roman" w:hAnsi="Times New Roman" w:cs="Times New Roman"/>
                <w:sz w:val="24"/>
                <w:szCs w:val="24"/>
              </w:rPr>
              <w:t>Карельского УФАС</w:t>
            </w:r>
            <w:r w:rsidRPr="004E4280">
              <w:rPr>
                <w:rFonts w:ascii="Times New Roman" w:hAnsi="Times New Roman" w:cs="Times New Roman"/>
                <w:sz w:val="24"/>
                <w:szCs w:val="24"/>
              </w:rPr>
              <w:t xml:space="preserve"> России о фактах обращения к ним в целях склонения к совершению коррупционных правонарушений н</w:t>
            </w:r>
            <w:r w:rsidR="000C02D6" w:rsidRPr="004E4280">
              <w:rPr>
                <w:rFonts w:ascii="Times New Roman" w:hAnsi="Times New Roman" w:cs="Times New Roman"/>
                <w:sz w:val="24"/>
                <w:szCs w:val="24"/>
              </w:rPr>
              <w:t>е поступали</w:t>
            </w:r>
          </w:p>
        </w:tc>
      </w:tr>
      <w:tr w:rsidR="00C0378F" w:rsidRPr="007172A6" w:rsidTr="00E25694">
        <w:trPr>
          <w:jc w:val="center"/>
        </w:trPr>
        <w:tc>
          <w:tcPr>
            <w:tcW w:w="704" w:type="dxa"/>
          </w:tcPr>
          <w:p w:rsidR="00C0378F" w:rsidRPr="004E4280" w:rsidRDefault="00C12275" w:rsidP="005B7212">
            <w:pPr>
              <w:shd w:val="clear" w:color="auto" w:fill="FFFFFF" w:themeFill="background1"/>
              <w:jc w:val="center"/>
            </w:pPr>
            <w:r w:rsidRPr="004E4280">
              <w:t>1.10</w:t>
            </w:r>
            <w:r w:rsidR="00C0378F" w:rsidRPr="004E4280">
              <w:t>.</w:t>
            </w:r>
          </w:p>
        </w:tc>
        <w:tc>
          <w:tcPr>
            <w:tcW w:w="6184" w:type="dxa"/>
          </w:tcPr>
          <w:p w:rsidR="00C0378F" w:rsidRPr="004E4280" w:rsidRDefault="00C12275" w:rsidP="004E4280">
            <w:pPr>
              <w:shd w:val="clear" w:color="auto" w:fill="FFFFFF" w:themeFill="background1"/>
              <w:autoSpaceDE w:val="0"/>
              <w:autoSpaceDN w:val="0"/>
              <w:adjustRightInd w:val="0"/>
              <w:jc w:val="both"/>
            </w:pPr>
            <w:r w:rsidRPr="004E4280">
              <w:t xml:space="preserve">Принятие мер по повышению эффективности кадровой работы в части, касающейся ведения личных дел государственных служащих, в том числе контроля за актуализацией сведений, содержащихся в анкетах, </w:t>
            </w:r>
            <w:r w:rsidRPr="004E4280">
              <w:lastRenderedPageBreak/>
              <w:t xml:space="preserve">представляемых в </w:t>
            </w:r>
            <w:r w:rsidR="005D6A1C" w:rsidRPr="004E4280">
              <w:t>Карельско</w:t>
            </w:r>
            <w:r w:rsidR="004E4280" w:rsidRPr="004E4280">
              <w:t>е</w:t>
            </w:r>
            <w:r w:rsidRPr="004E4280">
              <w:t xml:space="preserve"> УФАС России при поступлении на гражданскую службу, об их родственниках и свойственниках в целях выявления</w:t>
            </w:r>
            <w:r w:rsidR="008E6626">
              <w:t xml:space="preserve"> возможного конфликта интересов</w:t>
            </w:r>
          </w:p>
        </w:tc>
        <w:tc>
          <w:tcPr>
            <w:tcW w:w="2321" w:type="dxa"/>
          </w:tcPr>
          <w:p w:rsidR="00C21A7D" w:rsidRPr="004E4280" w:rsidRDefault="00C21A7D" w:rsidP="00C21A7D">
            <w:pPr>
              <w:shd w:val="clear" w:color="auto" w:fill="FFFFFF" w:themeFill="background1"/>
              <w:jc w:val="center"/>
            </w:pPr>
            <w:r w:rsidRPr="004E4280">
              <w:lastRenderedPageBreak/>
              <w:t xml:space="preserve">Должностное лицо ответственное за профилактику коррупционных и </w:t>
            </w:r>
            <w:r w:rsidRPr="004E4280">
              <w:lastRenderedPageBreak/>
              <w:t xml:space="preserve">иных правонарушений </w:t>
            </w:r>
          </w:p>
          <w:p w:rsidR="00C0378F" w:rsidRPr="004E4280" w:rsidRDefault="00C0378F" w:rsidP="00666106">
            <w:pPr>
              <w:shd w:val="clear" w:color="auto" w:fill="FFFFFF" w:themeFill="background1"/>
              <w:jc w:val="center"/>
            </w:pPr>
          </w:p>
        </w:tc>
        <w:tc>
          <w:tcPr>
            <w:tcW w:w="1701" w:type="dxa"/>
          </w:tcPr>
          <w:p w:rsidR="00C11F37" w:rsidRPr="004E4280" w:rsidRDefault="00C11F37" w:rsidP="00DB74CD">
            <w:pPr>
              <w:shd w:val="clear" w:color="auto" w:fill="FFFFFF" w:themeFill="background1"/>
              <w:jc w:val="center"/>
            </w:pPr>
          </w:p>
          <w:p w:rsidR="00C11F37" w:rsidRPr="004E4280" w:rsidRDefault="00C11F37" w:rsidP="00DB74CD">
            <w:pPr>
              <w:shd w:val="clear" w:color="auto" w:fill="FFFFFF" w:themeFill="background1"/>
              <w:jc w:val="center"/>
            </w:pPr>
            <w:r w:rsidRPr="004E4280">
              <w:t>постоянно</w:t>
            </w:r>
          </w:p>
          <w:p w:rsidR="00C11F37" w:rsidRPr="004E4280" w:rsidRDefault="00C11F37" w:rsidP="00DB74CD">
            <w:pPr>
              <w:shd w:val="clear" w:color="auto" w:fill="FFFFFF" w:themeFill="background1"/>
              <w:jc w:val="center"/>
            </w:pPr>
          </w:p>
          <w:p w:rsidR="00C11F37" w:rsidRPr="004E4280" w:rsidRDefault="00C11F37" w:rsidP="00DB74CD">
            <w:pPr>
              <w:shd w:val="clear" w:color="auto" w:fill="FFFFFF" w:themeFill="background1"/>
              <w:jc w:val="center"/>
            </w:pPr>
          </w:p>
          <w:p w:rsidR="00C11F37" w:rsidRPr="004E4280" w:rsidRDefault="00C11F37" w:rsidP="00DB74CD">
            <w:pPr>
              <w:shd w:val="clear" w:color="auto" w:fill="FFFFFF" w:themeFill="background1"/>
              <w:jc w:val="center"/>
            </w:pPr>
          </w:p>
          <w:p w:rsidR="00C0378F" w:rsidRPr="004E4280" w:rsidRDefault="00C0378F" w:rsidP="002E54A9">
            <w:pPr>
              <w:shd w:val="clear" w:color="auto" w:fill="FFFFFF" w:themeFill="background1"/>
              <w:jc w:val="center"/>
            </w:pPr>
          </w:p>
        </w:tc>
        <w:tc>
          <w:tcPr>
            <w:tcW w:w="4678" w:type="dxa"/>
          </w:tcPr>
          <w:p w:rsidR="00C0378F" w:rsidRPr="004E4280" w:rsidRDefault="00E71652" w:rsidP="00C11F37">
            <w:pPr>
              <w:pStyle w:val="ConsPlusNonformat"/>
              <w:shd w:val="clear" w:color="auto" w:fill="FFFFFF" w:themeFill="background1"/>
              <w:jc w:val="both"/>
              <w:rPr>
                <w:rFonts w:ascii="Times New Roman" w:hAnsi="Times New Roman" w:cs="Times New Roman"/>
                <w:sz w:val="24"/>
                <w:szCs w:val="24"/>
              </w:rPr>
            </w:pPr>
            <w:r w:rsidRPr="004E4280">
              <w:rPr>
                <w:rFonts w:ascii="Times New Roman" w:hAnsi="Times New Roman" w:cs="Times New Roman"/>
                <w:sz w:val="24"/>
                <w:szCs w:val="24"/>
              </w:rPr>
              <w:lastRenderedPageBreak/>
              <w:t xml:space="preserve">Анализ анкет государственных гражданских служащих. Сбор сведений от государственных гражданских служащих о </w:t>
            </w:r>
            <w:r w:rsidRPr="004E4280">
              <w:rPr>
                <w:rFonts w:ascii="Times New Roman" w:hAnsi="Times New Roman" w:cs="Times New Roman"/>
                <w:sz w:val="24"/>
                <w:szCs w:val="24"/>
              </w:rPr>
              <w:lastRenderedPageBreak/>
              <w:t>месте работы близких родственников.</w:t>
            </w:r>
            <w:r w:rsidR="00BA021D" w:rsidRPr="004E4280">
              <w:rPr>
                <w:rFonts w:ascii="Times New Roman" w:hAnsi="Times New Roman" w:cs="Times New Roman"/>
                <w:sz w:val="24"/>
                <w:szCs w:val="24"/>
              </w:rPr>
              <w:t xml:space="preserve"> </w:t>
            </w:r>
            <w:r w:rsidR="004E4280" w:rsidRPr="004E4280">
              <w:rPr>
                <w:rFonts w:ascii="Times New Roman" w:hAnsi="Times New Roman" w:cs="Times New Roman"/>
                <w:sz w:val="24"/>
                <w:szCs w:val="24"/>
              </w:rPr>
              <w:t xml:space="preserve"> Нарушений не выявлено</w:t>
            </w:r>
          </w:p>
        </w:tc>
      </w:tr>
      <w:tr w:rsidR="00FF45AA" w:rsidRPr="00ED317E" w:rsidTr="00E25694">
        <w:trPr>
          <w:jc w:val="center"/>
        </w:trPr>
        <w:tc>
          <w:tcPr>
            <w:tcW w:w="704" w:type="dxa"/>
          </w:tcPr>
          <w:p w:rsidR="00FF45AA" w:rsidRPr="00ED317E" w:rsidRDefault="00C12275" w:rsidP="00DB74CD">
            <w:pPr>
              <w:shd w:val="clear" w:color="auto" w:fill="FFFFFF" w:themeFill="background1"/>
              <w:jc w:val="center"/>
            </w:pPr>
            <w:r w:rsidRPr="00ED317E">
              <w:lastRenderedPageBreak/>
              <w:t>1.11</w:t>
            </w:r>
            <w:r w:rsidR="00FF45AA" w:rsidRPr="00ED317E">
              <w:t>.</w:t>
            </w:r>
          </w:p>
        </w:tc>
        <w:tc>
          <w:tcPr>
            <w:tcW w:w="6184" w:type="dxa"/>
          </w:tcPr>
          <w:p w:rsidR="0077339F" w:rsidRPr="00ED317E" w:rsidRDefault="00FF45AA" w:rsidP="0077339F">
            <w:pPr>
              <w:shd w:val="clear" w:color="auto" w:fill="FFFFFF" w:themeFill="background1"/>
              <w:autoSpaceDE w:val="0"/>
              <w:autoSpaceDN w:val="0"/>
              <w:adjustRightInd w:val="0"/>
              <w:jc w:val="both"/>
            </w:pPr>
            <w:r w:rsidRPr="00ED317E">
              <w:t xml:space="preserve">Осуществление комплекса организационных, разъяснительных и иных мер по соблюдению государственными служащими </w:t>
            </w:r>
            <w:r w:rsidR="00ED317E" w:rsidRPr="00ED317E">
              <w:t>Карельского У</w:t>
            </w:r>
            <w:r w:rsidRPr="00ED317E">
              <w:t xml:space="preserve">ФАС России ограничений, запретов и обязанностей, установленных законодательством Российской Федерации в </w:t>
            </w:r>
            <w:r w:rsidR="0077339F" w:rsidRPr="00ED317E">
              <w:t>целях противодействия коррупции.</w:t>
            </w:r>
          </w:p>
          <w:p w:rsidR="00640550" w:rsidRPr="00ED317E" w:rsidRDefault="00423713" w:rsidP="00423713">
            <w:pPr>
              <w:shd w:val="clear" w:color="auto" w:fill="FFFFFF" w:themeFill="background1"/>
              <w:autoSpaceDE w:val="0"/>
              <w:autoSpaceDN w:val="0"/>
              <w:adjustRightInd w:val="0"/>
              <w:jc w:val="both"/>
            </w:pPr>
            <w:r w:rsidRPr="00ED317E">
              <w:t>А</w:t>
            </w:r>
            <w:r w:rsidR="0077339F" w:rsidRPr="00ED317E">
              <w:t>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w:t>
            </w:r>
            <w:r w:rsidR="00ED317E" w:rsidRPr="00ED317E">
              <w:t>ию коррупционных правонарушений</w:t>
            </w:r>
          </w:p>
        </w:tc>
        <w:tc>
          <w:tcPr>
            <w:tcW w:w="2321" w:type="dxa"/>
          </w:tcPr>
          <w:p w:rsidR="00C21A7D" w:rsidRPr="00ED317E" w:rsidRDefault="00C21A7D" w:rsidP="00C21A7D">
            <w:pPr>
              <w:shd w:val="clear" w:color="auto" w:fill="FFFFFF" w:themeFill="background1"/>
              <w:jc w:val="center"/>
            </w:pPr>
            <w:r w:rsidRPr="00ED317E">
              <w:t xml:space="preserve">Должностное лицо ответственное за профилактику коррупционных и иных правонарушений </w:t>
            </w:r>
          </w:p>
          <w:p w:rsidR="00640550" w:rsidRPr="00ED317E" w:rsidRDefault="00640550" w:rsidP="00DB74CD">
            <w:pPr>
              <w:shd w:val="clear" w:color="auto" w:fill="FFFFFF" w:themeFill="background1"/>
              <w:jc w:val="center"/>
            </w:pPr>
          </w:p>
          <w:p w:rsidR="00FF45AA" w:rsidRPr="00ED317E" w:rsidRDefault="00FF45AA" w:rsidP="00B03D9C">
            <w:pPr>
              <w:shd w:val="clear" w:color="auto" w:fill="FFFFFF" w:themeFill="background1"/>
              <w:jc w:val="center"/>
            </w:pPr>
          </w:p>
        </w:tc>
        <w:tc>
          <w:tcPr>
            <w:tcW w:w="1701" w:type="dxa"/>
          </w:tcPr>
          <w:p w:rsidR="00FF45AA" w:rsidRPr="00ED317E" w:rsidRDefault="00FF45AA" w:rsidP="00DB74CD">
            <w:pPr>
              <w:shd w:val="clear" w:color="auto" w:fill="FFFFFF" w:themeFill="background1"/>
              <w:jc w:val="center"/>
            </w:pPr>
            <w:r w:rsidRPr="00ED317E">
              <w:t>В течение всего периода</w:t>
            </w:r>
          </w:p>
          <w:p w:rsidR="00CB0B66" w:rsidRPr="00ED317E" w:rsidRDefault="00CB0B66" w:rsidP="00DB74CD">
            <w:pPr>
              <w:shd w:val="clear" w:color="auto" w:fill="FFFFFF" w:themeFill="background1"/>
              <w:jc w:val="center"/>
            </w:pPr>
          </w:p>
          <w:p w:rsidR="00CB0B66" w:rsidRPr="00ED317E" w:rsidRDefault="00CB0B66" w:rsidP="00DB74CD">
            <w:pPr>
              <w:shd w:val="clear" w:color="auto" w:fill="FFFFFF" w:themeFill="background1"/>
              <w:jc w:val="center"/>
            </w:pPr>
          </w:p>
          <w:p w:rsidR="00CB0B66" w:rsidRPr="00ED317E" w:rsidRDefault="00CB0B66" w:rsidP="00DB74CD">
            <w:pPr>
              <w:shd w:val="clear" w:color="auto" w:fill="FFFFFF" w:themeFill="background1"/>
              <w:jc w:val="center"/>
            </w:pPr>
          </w:p>
          <w:p w:rsidR="00CB0B66" w:rsidRPr="00ED317E" w:rsidRDefault="00CB0B66" w:rsidP="00DB74CD">
            <w:pPr>
              <w:shd w:val="clear" w:color="auto" w:fill="FFFFFF" w:themeFill="background1"/>
              <w:jc w:val="center"/>
            </w:pPr>
          </w:p>
          <w:p w:rsidR="00FF45AA" w:rsidRPr="00ED317E" w:rsidRDefault="00FF45AA" w:rsidP="00DB74CD">
            <w:pPr>
              <w:shd w:val="clear" w:color="auto" w:fill="FFFFFF" w:themeFill="background1"/>
              <w:jc w:val="center"/>
            </w:pPr>
          </w:p>
          <w:p w:rsidR="0077339F" w:rsidRPr="00ED317E" w:rsidRDefault="0077339F" w:rsidP="00DB74CD">
            <w:pPr>
              <w:shd w:val="clear" w:color="auto" w:fill="FFFFFF" w:themeFill="background1"/>
              <w:jc w:val="center"/>
            </w:pPr>
          </w:p>
        </w:tc>
        <w:tc>
          <w:tcPr>
            <w:tcW w:w="4678" w:type="dxa"/>
          </w:tcPr>
          <w:p w:rsidR="00ED317E" w:rsidRPr="00ED317E" w:rsidRDefault="00ED317E" w:rsidP="00ED317E">
            <w:pPr>
              <w:shd w:val="clear" w:color="auto" w:fill="FFFFFF"/>
              <w:ind w:left="142" w:right="48"/>
              <w:jc w:val="both"/>
              <w:rPr>
                <w:color w:val="000000" w:themeColor="text1"/>
              </w:rPr>
            </w:pPr>
            <w:r w:rsidRPr="00ED317E">
              <w:rPr>
                <w:color w:val="000000" w:themeColor="text1"/>
              </w:rPr>
              <w:t xml:space="preserve">Проведение разъяснительных бесед с сотрудниками Управления (в отчетном периоде – </w:t>
            </w:r>
            <w:r w:rsidR="007A7213">
              <w:rPr>
                <w:color w:val="000000" w:themeColor="text1"/>
              </w:rPr>
              <w:t>4</w:t>
            </w:r>
            <w:r w:rsidRPr="00ED317E">
              <w:rPr>
                <w:color w:val="000000" w:themeColor="text1"/>
              </w:rPr>
              <w:t xml:space="preserve">), индивидуальные беседы с гражданами, поступающими на государственную службу (в отчетном периоде – </w:t>
            </w:r>
            <w:r w:rsidR="007A7213">
              <w:rPr>
                <w:color w:val="000000" w:themeColor="text1"/>
              </w:rPr>
              <w:t>1</w:t>
            </w:r>
            <w:r w:rsidRPr="00ED317E">
              <w:rPr>
                <w:color w:val="000000" w:themeColor="text1"/>
              </w:rPr>
              <w:t xml:space="preserve">), проведение семинаров с вновь принятыми государственными гражданскими служащими (в отчетном периоде – </w:t>
            </w:r>
            <w:r w:rsidR="007A7213">
              <w:rPr>
                <w:color w:val="000000" w:themeColor="text1"/>
              </w:rPr>
              <w:t>1</w:t>
            </w:r>
            <w:r w:rsidRPr="00ED317E">
              <w:rPr>
                <w:color w:val="000000" w:themeColor="text1"/>
              </w:rPr>
              <w:t>).</w:t>
            </w:r>
          </w:p>
          <w:p w:rsidR="00130454" w:rsidRPr="00ED317E" w:rsidRDefault="00130454" w:rsidP="00ED317E">
            <w:pPr>
              <w:shd w:val="clear" w:color="auto" w:fill="FFFFFF"/>
              <w:ind w:left="142" w:right="48"/>
              <w:jc w:val="both"/>
              <w:rPr>
                <w:color w:val="000000" w:themeColor="text1"/>
              </w:rPr>
            </w:pPr>
            <w:r w:rsidRPr="00ED317E">
              <w:rPr>
                <w:color w:val="000000" w:themeColor="text1"/>
              </w:rPr>
              <w:t xml:space="preserve">Проведение собраний с сотрудниками </w:t>
            </w:r>
            <w:r w:rsidR="00ED317E" w:rsidRPr="00ED317E">
              <w:rPr>
                <w:color w:val="000000" w:themeColor="text1"/>
              </w:rPr>
              <w:t>У</w:t>
            </w:r>
            <w:r w:rsidRPr="00ED317E">
              <w:rPr>
                <w:color w:val="000000" w:themeColor="text1"/>
              </w:rPr>
              <w:t>правления на темы:</w:t>
            </w:r>
          </w:p>
          <w:p w:rsidR="00130454" w:rsidRPr="00ED317E" w:rsidRDefault="00130454" w:rsidP="00130454">
            <w:pPr>
              <w:pStyle w:val="Default"/>
              <w:ind w:left="142" w:firstLine="34"/>
              <w:jc w:val="both"/>
              <w:rPr>
                <w:color w:val="000000" w:themeColor="text1"/>
              </w:rPr>
            </w:pPr>
            <w:r w:rsidRPr="00ED317E">
              <w:rPr>
                <w:color w:val="000000" w:themeColor="text1"/>
              </w:rPr>
              <w:t>- представление сведений о доходах, расходах, об имуществе и обязательствах имущественного характера;</w:t>
            </w:r>
          </w:p>
          <w:p w:rsidR="00130454" w:rsidRPr="00ED317E" w:rsidRDefault="00130454" w:rsidP="00130454">
            <w:pPr>
              <w:pStyle w:val="Default"/>
              <w:ind w:left="142" w:firstLine="34"/>
              <w:jc w:val="both"/>
              <w:rPr>
                <w:color w:val="000000" w:themeColor="text1"/>
              </w:rPr>
            </w:pPr>
            <w:r w:rsidRPr="00ED317E">
              <w:rPr>
                <w:color w:val="000000" w:themeColor="text1"/>
              </w:rPr>
              <w:t>- уведомление об обращениях в целях склонения к совершению коррупционных правонарушений;</w:t>
            </w:r>
          </w:p>
          <w:p w:rsidR="00130454" w:rsidRPr="00ED317E" w:rsidRDefault="00130454" w:rsidP="00130454">
            <w:pPr>
              <w:pStyle w:val="Default"/>
              <w:ind w:left="142" w:firstLine="34"/>
              <w:jc w:val="both"/>
              <w:rPr>
                <w:color w:val="000000" w:themeColor="text1"/>
              </w:rPr>
            </w:pPr>
            <w:r w:rsidRPr="00ED317E">
              <w:rPr>
                <w:color w:val="000000" w:themeColor="text1"/>
              </w:rPr>
              <w:t>- по предотвращению и урегулированию конфликта интересов, в том числе –</w:t>
            </w:r>
            <w:r w:rsidR="00ED317E" w:rsidRPr="00ED317E">
              <w:rPr>
                <w:color w:val="000000" w:themeColor="text1"/>
              </w:rPr>
              <w:t xml:space="preserve"> </w:t>
            </w:r>
            <w:r w:rsidRPr="00ED317E">
              <w:rPr>
                <w:color w:val="000000" w:themeColor="text1"/>
              </w:rPr>
              <w:t>по недопущению любой возможности возникновения конфликта интересов;</w:t>
            </w:r>
          </w:p>
          <w:p w:rsidR="00130454" w:rsidRPr="00ED317E" w:rsidRDefault="00130454" w:rsidP="00130454">
            <w:pPr>
              <w:pStyle w:val="Default"/>
              <w:ind w:left="142" w:firstLine="34"/>
              <w:jc w:val="both"/>
              <w:rPr>
                <w:color w:val="000000" w:themeColor="text1"/>
              </w:rPr>
            </w:pPr>
            <w:r w:rsidRPr="00ED317E">
              <w:rPr>
                <w:color w:val="000000" w:themeColor="text1"/>
              </w:rPr>
              <w:t xml:space="preserve">- по уведомлению в порядке, определенном представителем нанимателя (работодателем), о возникшем конфликте интересов или о возможности его возникновения; </w:t>
            </w:r>
          </w:p>
          <w:p w:rsidR="00130454" w:rsidRPr="00ED317E" w:rsidRDefault="00130454" w:rsidP="00130454">
            <w:pPr>
              <w:pStyle w:val="Default"/>
              <w:ind w:left="142" w:firstLine="34"/>
              <w:jc w:val="both"/>
              <w:rPr>
                <w:color w:val="000000" w:themeColor="text1"/>
              </w:rPr>
            </w:pPr>
            <w:r w:rsidRPr="00ED317E">
              <w:rPr>
                <w:color w:val="000000" w:themeColor="text1"/>
              </w:rPr>
              <w:t xml:space="preserve">- о сообщении работодателю при заключении трудовых или гражданско-правовых договоров на выполнение работ </w:t>
            </w:r>
            <w:r w:rsidRPr="00ED317E">
              <w:rPr>
                <w:color w:val="000000" w:themeColor="text1"/>
              </w:rPr>
              <w:lastRenderedPageBreak/>
              <w:t>(оказание услуг) в течение двух лет после увольнения с государственной или муниципальной службы сведени</w:t>
            </w:r>
            <w:r w:rsidR="00ED317E" w:rsidRPr="00ED317E">
              <w:rPr>
                <w:color w:val="000000" w:themeColor="text1"/>
              </w:rPr>
              <w:t>й</w:t>
            </w:r>
            <w:r w:rsidRPr="00ED317E">
              <w:rPr>
                <w:color w:val="000000" w:themeColor="text1"/>
              </w:rPr>
              <w:t xml:space="preserve"> о последнем месте службы. </w:t>
            </w:r>
          </w:p>
          <w:p w:rsidR="00100738" w:rsidRPr="00ED317E" w:rsidRDefault="00ED317E" w:rsidP="00130454">
            <w:pPr>
              <w:pStyle w:val="Default"/>
              <w:ind w:left="142" w:firstLine="34"/>
              <w:jc w:val="both"/>
              <w:rPr>
                <w:color w:val="000000" w:themeColor="text1"/>
              </w:rPr>
            </w:pPr>
            <w:r w:rsidRPr="00ED317E">
              <w:rPr>
                <w:color w:val="000000" w:themeColor="text1"/>
              </w:rPr>
              <w:t>-</w:t>
            </w:r>
            <w:r w:rsidR="00130454" w:rsidRPr="00ED317E">
              <w:rPr>
                <w:color w:val="000000" w:themeColor="text1"/>
              </w:rPr>
              <w:t xml:space="preserve"> о запрете дарить и получать подарки в связи с предстоящими праздниками.</w:t>
            </w:r>
          </w:p>
          <w:p w:rsidR="0077339F" w:rsidRPr="00ED317E" w:rsidRDefault="0077339F" w:rsidP="00423713">
            <w:pPr>
              <w:pStyle w:val="ConsPlusNonformat"/>
              <w:shd w:val="clear" w:color="auto" w:fill="FFFFFF" w:themeFill="background1"/>
              <w:jc w:val="both"/>
              <w:rPr>
                <w:rFonts w:ascii="Times New Roman" w:hAnsi="Times New Roman" w:cs="Times New Roman"/>
                <w:sz w:val="24"/>
                <w:szCs w:val="24"/>
              </w:rPr>
            </w:pPr>
          </w:p>
        </w:tc>
      </w:tr>
      <w:tr w:rsidR="00FF45AA" w:rsidRPr="007172A6" w:rsidTr="00E25694">
        <w:trPr>
          <w:jc w:val="center"/>
        </w:trPr>
        <w:tc>
          <w:tcPr>
            <w:tcW w:w="704" w:type="dxa"/>
          </w:tcPr>
          <w:p w:rsidR="00FF45AA" w:rsidRPr="00ED317E" w:rsidRDefault="00157400" w:rsidP="00DB74CD">
            <w:pPr>
              <w:shd w:val="clear" w:color="auto" w:fill="FFFFFF" w:themeFill="background1"/>
              <w:jc w:val="center"/>
            </w:pPr>
            <w:r w:rsidRPr="00ED317E">
              <w:lastRenderedPageBreak/>
              <w:t>1.</w:t>
            </w:r>
            <w:r w:rsidR="00C12275" w:rsidRPr="00ED317E">
              <w:t>12</w:t>
            </w:r>
            <w:r w:rsidR="00FF45AA" w:rsidRPr="00ED317E">
              <w:t>.</w:t>
            </w:r>
          </w:p>
        </w:tc>
        <w:tc>
          <w:tcPr>
            <w:tcW w:w="6184" w:type="dxa"/>
          </w:tcPr>
          <w:p w:rsidR="00FF45AA" w:rsidRPr="00ED317E" w:rsidRDefault="00FF45AA" w:rsidP="00813FDF">
            <w:pPr>
              <w:shd w:val="clear" w:color="auto" w:fill="FFFFFF" w:themeFill="background1"/>
              <w:autoSpaceDE w:val="0"/>
              <w:autoSpaceDN w:val="0"/>
              <w:adjustRightInd w:val="0"/>
              <w:jc w:val="both"/>
            </w:pPr>
            <w:r w:rsidRPr="00ED317E">
              <w:t xml:space="preserve">Организация </w:t>
            </w:r>
            <w:r w:rsidR="00CB0B66" w:rsidRPr="00ED317E">
              <w:t>антикоррупционного</w:t>
            </w:r>
            <w:r w:rsidRPr="00ED317E">
              <w:t xml:space="preserve"> просвещения</w:t>
            </w:r>
            <w:r w:rsidR="00CB0B66" w:rsidRPr="00ED317E">
              <w:t>, правового воспитания и популяризации этических стандартов поведения</w:t>
            </w:r>
            <w:r w:rsidRPr="00ED317E">
              <w:t xml:space="preserve"> государственных служащих </w:t>
            </w:r>
            <w:r w:rsidR="00ED317E" w:rsidRPr="00ED317E">
              <w:t>Карельского У</w:t>
            </w:r>
            <w:r w:rsidRPr="00ED317E">
              <w:t xml:space="preserve">ФАС России </w:t>
            </w:r>
          </w:p>
          <w:p w:rsidR="00FF45AA" w:rsidRPr="00ED317E" w:rsidRDefault="00FF45AA" w:rsidP="00813FDF">
            <w:pPr>
              <w:shd w:val="clear" w:color="auto" w:fill="FFFFFF" w:themeFill="background1"/>
              <w:autoSpaceDE w:val="0"/>
              <w:autoSpaceDN w:val="0"/>
              <w:adjustRightInd w:val="0"/>
              <w:jc w:val="both"/>
            </w:pPr>
          </w:p>
          <w:p w:rsidR="00FF45AA" w:rsidRPr="00ED317E" w:rsidRDefault="00FF45AA" w:rsidP="00DB74CD">
            <w:pPr>
              <w:shd w:val="clear" w:color="auto" w:fill="FFFFFF" w:themeFill="background1"/>
              <w:autoSpaceDE w:val="0"/>
              <w:autoSpaceDN w:val="0"/>
              <w:adjustRightInd w:val="0"/>
              <w:jc w:val="both"/>
            </w:pPr>
          </w:p>
        </w:tc>
        <w:tc>
          <w:tcPr>
            <w:tcW w:w="2321" w:type="dxa"/>
          </w:tcPr>
          <w:p w:rsidR="00FF45AA" w:rsidRPr="00ED317E" w:rsidRDefault="00C21A7D" w:rsidP="004E4280">
            <w:pPr>
              <w:shd w:val="clear" w:color="auto" w:fill="FFFFFF" w:themeFill="background1"/>
              <w:jc w:val="center"/>
            </w:pPr>
            <w:r w:rsidRPr="00ED317E">
              <w:t xml:space="preserve">Должностное лицо ответственное за профилактику коррупционных и иных правонарушений </w:t>
            </w:r>
          </w:p>
        </w:tc>
        <w:tc>
          <w:tcPr>
            <w:tcW w:w="1701" w:type="dxa"/>
          </w:tcPr>
          <w:p w:rsidR="00FF45AA" w:rsidRPr="00ED317E" w:rsidRDefault="00FF45AA" w:rsidP="00DB74CD">
            <w:pPr>
              <w:shd w:val="clear" w:color="auto" w:fill="FFFFFF" w:themeFill="background1"/>
              <w:jc w:val="center"/>
            </w:pPr>
            <w:r w:rsidRPr="00ED317E">
              <w:t>В течение всего периода</w:t>
            </w:r>
          </w:p>
          <w:p w:rsidR="00633081" w:rsidRPr="00ED317E" w:rsidRDefault="00633081" w:rsidP="00DB74CD">
            <w:pPr>
              <w:shd w:val="clear" w:color="auto" w:fill="FFFFFF" w:themeFill="background1"/>
              <w:jc w:val="center"/>
            </w:pPr>
          </w:p>
          <w:p w:rsidR="0025241A" w:rsidRPr="00ED317E" w:rsidRDefault="0025241A" w:rsidP="00DB74CD">
            <w:pPr>
              <w:shd w:val="clear" w:color="auto" w:fill="FFFFFF" w:themeFill="background1"/>
              <w:jc w:val="center"/>
            </w:pPr>
          </w:p>
          <w:p w:rsidR="001340D7" w:rsidRPr="00ED317E" w:rsidRDefault="001340D7" w:rsidP="001340D7">
            <w:pPr>
              <w:shd w:val="clear" w:color="auto" w:fill="FFFFFF" w:themeFill="background1"/>
            </w:pPr>
          </w:p>
        </w:tc>
        <w:tc>
          <w:tcPr>
            <w:tcW w:w="4678" w:type="dxa"/>
          </w:tcPr>
          <w:p w:rsidR="00633081" w:rsidRPr="008E6626" w:rsidRDefault="00ED317E" w:rsidP="007A3D61">
            <w:pPr>
              <w:shd w:val="clear" w:color="auto" w:fill="FFFFFF" w:themeFill="background1"/>
              <w:jc w:val="both"/>
            </w:pPr>
            <w:r w:rsidRPr="008E6626">
              <w:t>В Карельском УФАС России на постоянной основе проводятся мероприятия, направленные на формирование отрицательного отношения к коррупции у гражданских служащих.</w:t>
            </w:r>
          </w:p>
          <w:p w:rsidR="00ED317E" w:rsidRPr="008E6626" w:rsidRDefault="00ED317E" w:rsidP="007A3D61">
            <w:pPr>
              <w:shd w:val="clear" w:color="auto" w:fill="FFFFFF" w:themeFill="background1"/>
              <w:jc w:val="both"/>
            </w:pPr>
            <w:r w:rsidRPr="008E6626">
              <w:t>В отчетном периоде просвещение по антикоррупционной тематике осуществлялось путем</w:t>
            </w:r>
            <w:r w:rsidR="008E6626" w:rsidRPr="008E6626">
              <w:t xml:space="preserve"> разъяснения требований законодательства о противодействии коррупции в беседах с гражданскими служащими, а также на служебных совещаниях.</w:t>
            </w:r>
          </w:p>
          <w:p w:rsidR="008E6626" w:rsidRPr="007172A6" w:rsidRDefault="008E6626" w:rsidP="008E6626">
            <w:pPr>
              <w:shd w:val="clear" w:color="auto" w:fill="FFFFFF" w:themeFill="background1"/>
              <w:jc w:val="both"/>
              <w:rPr>
                <w:highlight w:val="yellow"/>
              </w:rPr>
            </w:pPr>
            <w:r>
              <w:t>А</w:t>
            </w:r>
            <w:r w:rsidRPr="00ED317E">
              <w:t>нтикоррупционно</w:t>
            </w:r>
            <w:r>
              <w:t>е</w:t>
            </w:r>
            <w:r w:rsidRPr="00ED317E">
              <w:t xml:space="preserve"> просвещени</w:t>
            </w:r>
            <w:r>
              <w:t xml:space="preserve">е населения осуществляется посредством публикации на сайте Управления информации о ходе антикоррупционных мероприятий, проводимых в Управлении, в помещении Карельского УФАС России располагается стенд с материалами антикоррупционной направленности. На официальном сайте Управления функционирует специальный подраздел «Противодействие коррупции», где размещается информация о нормативных правовых актах по противодействию коррупции, сведения о деятельности </w:t>
            </w:r>
            <w:r>
              <w:lastRenderedPageBreak/>
              <w:t>Комиссии Карельского УФАС России по соблюдению требований к служебному поведению гражданских служащих и урегулированию конфликта интересов</w:t>
            </w:r>
          </w:p>
        </w:tc>
      </w:tr>
      <w:tr w:rsidR="00FF45AA" w:rsidRPr="007172A6" w:rsidTr="007A7213">
        <w:trPr>
          <w:jc w:val="center"/>
        </w:trPr>
        <w:tc>
          <w:tcPr>
            <w:tcW w:w="704" w:type="dxa"/>
          </w:tcPr>
          <w:p w:rsidR="00FF45AA" w:rsidRPr="008E6626" w:rsidRDefault="00C574B6" w:rsidP="00DB74CD">
            <w:pPr>
              <w:shd w:val="clear" w:color="auto" w:fill="FFFFFF" w:themeFill="background1"/>
              <w:jc w:val="center"/>
            </w:pPr>
            <w:r w:rsidRPr="008E6626">
              <w:lastRenderedPageBreak/>
              <w:t>1.</w:t>
            </w:r>
            <w:r w:rsidR="00C12275" w:rsidRPr="008E6626">
              <w:t>13</w:t>
            </w:r>
            <w:r w:rsidR="006307BD" w:rsidRPr="008E6626">
              <w:t>.</w:t>
            </w:r>
          </w:p>
        </w:tc>
        <w:tc>
          <w:tcPr>
            <w:tcW w:w="6184" w:type="dxa"/>
          </w:tcPr>
          <w:p w:rsidR="00C12275" w:rsidRPr="008E6626" w:rsidRDefault="00C12275" w:rsidP="00C12275">
            <w:pPr>
              <w:shd w:val="clear" w:color="auto" w:fill="FFFFFF" w:themeFill="background1"/>
              <w:autoSpaceDE w:val="0"/>
              <w:autoSpaceDN w:val="0"/>
              <w:adjustRightInd w:val="0"/>
              <w:jc w:val="both"/>
            </w:pPr>
            <w:r w:rsidRPr="008E6626">
              <w:t xml:space="preserve">Обеспечение прохождения повышения квалификации государственными служащими </w:t>
            </w:r>
            <w:r w:rsidR="005D6A1C" w:rsidRPr="008E6626">
              <w:t>Карельского</w:t>
            </w:r>
            <w:r w:rsidRPr="008E6626">
              <w:t xml:space="preserve"> УФАС России, в должностные обязанности которых входит участие в противодействии коррупции. </w:t>
            </w:r>
          </w:p>
          <w:p w:rsidR="00C12275" w:rsidRPr="008E6626" w:rsidRDefault="00C12275" w:rsidP="00C12275">
            <w:pPr>
              <w:shd w:val="clear" w:color="auto" w:fill="FFFFFF" w:themeFill="background1"/>
              <w:autoSpaceDE w:val="0"/>
              <w:autoSpaceDN w:val="0"/>
              <w:adjustRightInd w:val="0"/>
              <w:jc w:val="both"/>
            </w:pPr>
            <w:r w:rsidRPr="008E6626">
              <w:t>Обеспечение обучения государственных гражданских служащих, впервые поступающих на государственную службу для замещения должностей, включенных в перечни должностей, установленных нормативными правовыми актами Российской Федерации, по образовательным программам в области противодействия коррупции в централизованном порядке в рамках государственного задания по дополнительным образовательным профессиональным программам.</w:t>
            </w:r>
          </w:p>
          <w:p w:rsidR="00FF45AA" w:rsidRPr="008E6626" w:rsidRDefault="00C12275" w:rsidP="005D6A1C">
            <w:pPr>
              <w:shd w:val="clear" w:color="auto" w:fill="FFFFFF" w:themeFill="background1"/>
              <w:autoSpaceDE w:val="0"/>
              <w:autoSpaceDN w:val="0"/>
              <w:adjustRightInd w:val="0"/>
              <w:jc w:val="both"/>
              <w:rPr>
                <w:i/>
              </w:rPr>
            </w:pPr>
            <w:r w:rsidRPr="008E6626">
              <w:t xml:space="preserve">Продолжение практики обучения государственных служащих </w:t>
            </w:r>
            <w:r w:rsidR="005D6A1C" w:rsidRPr="008E6626">
              <w:t>Карельского</w:t>
            </w:r>
            <w:r w:rsidRPr="008E6626">
              <w:t xml:space="preserve"> УФАС России, в должностные обязанности которых входит участие в противодействии коррупции на базе Учебно-методического центра ФАС России</w:t>
            </w:r>
          </w:p>
        </w:tc>
        <w:tc>
          <w:tcPr>
            <w:tcW w:w="2321" w:type="dxa"/>
          </w:tcPr>
          <w:p w:rsidR="00FF45AA" w:rsidRPr="008E6626" w:rsidRDefault="00C21A7D" w:rsidP="008E6626">
            <w:pPr>
              <w:shd w:val="clear" w:color="auto" w:fill="FFFFFF" w:themeFill="background1"/>
              <w:jc w:val="center"/>
            </w:pPr>
            <w:r w:rsidRPr="008E6626">
              <w:t xml:space="preserve">Должностное лицо ответственное за профилактику коррупционных и иных правонарушений </w:t>
            </w:r>
          </w:p>
        </w:tc>
        <w:tc>
          <w:tcPr>
            <w:tcW w:w="1701" w:type="dxa"/>
          </w:tcPr>
          <w:p w:rsidR="00FF45AA" w:rsidRPr="008E6626" w:rsidRDefault="00FF45AA" w:rsidP="00DB74CD">
            <w:pPr>
              <w:shd w:val="clear" w:color="auto" w:fill="FFFFFF" w:themeFill="background1"/>
              <w:jc w:val="center"/>
            </w:pPr>
            <w:r w:rsidRPr="008E6626">
              <w:t>В течение всего периода</w:t>
            </w:r>
          </w:p>
        </w:tc>
        <w:tc>
          <w:tcPr>
            <w:tcW w:w="4678" w:type="dxa"/>
            <w:shd w:val="clear" w:color="auto" w:fill="auto"/>
          </w:tcPr>
          <w:p w:rsidR="00FF45AA" w:rsidRPr="007172A6" w:rsidRDefault="008E6626" w:rsidP="007A7213">
            <w:pPr>
              <w:shd w:val="clear" w:color="auto" w:fill="FFFFFF" w:themeFill="background1"/>
              <w:jc w:val="both"/>
              <w:rPr>
                <w:highlight w:val="yellow"/>
              </w:rPr>
            </w:pPr>
            <w:r w:rsidRPr="007A7213">
              <w:t>В</w:t>
            </w:r>
            <w:r w:rsidR="007A7213">
              <w:t>о 2 полугодии</w:t>
            </w:r>
            <w:r w:rsidRPr="007A7213">
              <w:t xml:space="preserve"> </w:t>
            </w:r>
            <w:r w:rsidR="00692E80" w:rsidRPr="007A7213">
              <w:t>2020 год</w:t>
            </w:r>
            <w:r w:rsidR="007A7213">
              <w:t>а</w:t>
            </w:r>
            <w:r w:rsidR="00692E80" w:rsidRPr="007A7213">
              <w:t xml:space="preserve"> </w:t>
            </w:r>
            <w:r w:rsidRPr="007A7213">
              <w:t>специалист, в должностные обязанности которого входит участие в противодействии коррупции</w:t>
            </w:r>
            <w:r w:rsidR="00310DCA" w:rsidRPr="007A7213">
              <w:t>,</w:t>
            </w:r>
            <w:r w:rsidRPr="007A7213">
              <w:t xml:space="preserve"> </w:t>
            </w:r>
            <w:r w:rsidR="00692E80" w:rsidRPr="007A7213">
              <w:t>прошел повышение квалификации</w:t>
            </w:r>
            <w:r w:rsidR="00692E80">
              <w:t xml:space="preserve"> </w:t>
            </w:r>
          </w:p>
        </w:tc>
      </w:tr>
      <w:tr w:rsidR="00FF45AA" w:rsidRPr="007172A6" w:rsidTr="00E25694">
        <w:trPr>
          <w:jc w:val="center"/>
        </w:trPr>
        <w:tc>
          <w:tcPr>
            <w:tcW w:w="704" w:type="dxa"/>
          </w:tcPr>
          <w:p w:rsidR="00FF45AA" w:rsidRPr="00310DCA" w:rsidRDefault="00FF45AA" w:rsidP="00C574B6">
            <w:pPr>
              <w:shd w:val="clear" w:color="auto" w:fill="FFFFFF" w:themeFill="background1"/>
              <w:jc w:val="center"/>
            </w:pPr>
            <w:r w:rsidRPr="00310DCA">
              <w:t>1.1</w:t>
            </w:r>
            <w:r w:rsidR="00C12275" w:rsidRPr="00310DCA">
              <w:t>4</w:t>
            </w:r>
            <w:r w:rsidRPr="00310DCA">
              <w:t>.</w:t>
            </w:r>
          </w:p>
        </w:tc>
        <w:tc>
          <w:tcPr>
            <w:tcW w:w="6184" w:type="dxa"/>
          </w:tcPr>
          <w:p w:rsidR="00C12275" w:rsidRPr="00310DCA" w:rsidRDefault="00C12275" w:rsidP="00C12275">
            <w:pPr>
              <w:shd w:val="clear" w:color="auto" w:fill="FFFFFF" w:themeFill="background1"/>
              <w:autoSpaceDE w:val="0"/>
              <w:autoSpaceDN w:val="0"/>
              <w:adjustRightInd w:val="0"/>
              <w:jc w:val="both"/>
            </w:pPr>
            <w:r w:rsidRPr="00310DCA">
              <w:t>Сбор, систематизация, рассмотрение обращений граждан и гражданских служащих 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в данной организации входили в должностные (служебные) обязанности государственного гражданского служащего.</w:t>
            </w:r>
          </w:p>
          <w:p w:rsidR="00FF45AA" w:rsidRPr="00310DCA" w:rsidRDefault="00C12275" w:rsidP="00C12275">
            <w:pPr>
              <w:shd w:val="clear" w:color="auto" w:fill="FFFFFF" w:themeFill="background1"/>
              <w:autoSpaceDE w:val="0"/>
              <w:autoSpaceDN w:val="0"/>
              <w:adjustRightInd w:val="0"/>
              <w:jc w:val="both"/>
            </w:pPr>
            <w:r w:rsidRPr="00310DCA">
              <w:lastRenderedPageBreak/>
              <w:t>Контроль соблюдения бывшими гражданскими служащими требований ст. 12 Федерального закона от 25.12.2008 № 273-ФЗ «О противодействии коррупции»</w:t>
            </w:r>
          </w:p>
        </w:tc>
        <w:tc>
          <w:tcPr>
            <w:tcW w:w="2321" w:type="dxa"/>
          </w:tcPr>
          <w:p w:rsidR="00C21A7D" w:rsidRPr="00310DCA" w:rsidRDefault="00C21A7D" w:rsidP="00C21A7D">
            <w:pPr>
              <w:shd w:val="clear" w:color="auto" w:fill="FFFFFF" w:themeFill="background1"/>
              <w:jc w:val="center"/>
            </w:pPr>
            <w:r w:rsidRPr="00310DCA">
              <w:lastRenderedPageBreak/>
              <w:t xml:space="preserve">Должностное лицо ответственное за профилактику коррупционных и иных правонарушений </w:t>
            </w:r>
          </w:p>
          <w:p w:rsidR="00FF45AA" w:rsidRPr="00310DCA" w:rsidRDefault="00FF45AA" w:rsidP="00DB74CD">
            <w:pPr>
              <w:shd w:val="clear" w:color="auto" w:fill="FFFFFF" w:themeFill="background1"/>
              <w:jc w:val="center"/>
            </w:pPr>
          </w:p>
        </w:tc>
        <w:tc>
          <w:tcPr>
            <w:tcW w:w="1701" w:type="dxa"/>
          </w:tcPr>
          <w:p w:rsidR="00FF45AA" w:rsidRPr="00310DCA" w:rsidRDefault="00FF45AA" w:rsidP="00DB74CD">
            <w:pPr>
              <w:shd w:val="clear" w:color="auto" w:fill="FFFFFF" w:themeFill="background1"/>
              <w:jc w:val="center"/>
            </w:pPr>
            <w:r w:rsidRPr="00310DCA">
              <w:t xml:space="preserve">В течение всего периода </w:t>
            </w:r>
          </w:p>
        </w:tc>
        <w:tc>
          <w:tcPr>
            <w:tcW w:w="4678" w:type="dxa"/>
          </w:tcPr>
          <w:p w:rsidR="00F813C9" w:rsidRPr="00310DCA" w:rsidRDefault="00310DCA" w:rsidP="00F813C9">
            <w:pPr>
              <w:shd w:val="clear" w:color="auto" w:fill="FFFFFF" w:themeFill="background1"/>
            </w:pPr>
            <w:r w:rsidRPr="00310DCA">
              <w:t>В отчетный период г</w:t>
            </w:r>
            <w:r w:rsidR="00F813C9" w:rsidRPr="00310DCA">
              <w:t>раждане и гражданские служащие о даче согласия на замещение в организации должности не обращались.</w:t>
            </w:r>
          </w:p>
          <w:p w:rsidR="00310DCA" w:rsidRDefault="00F813C9" w:rsidP="00310DCA">
            <w:pPr>
              <w:shd w:val="clear" w:color="auto" w:fill="FFFFFF" w:themeFill="background1"/>
              <w:jc w:val="both"/>
            </w:pPr>
            <w:r w:rsidRPr="00310DCA">
              <w:t>По всем уведомлениям, поступающим от работодателей</w:t>
            </w:r>
            <w:r w:rsidR="00310DCA" w:rsidRPr="00310DCA">
              <w:t>,</w:t>
            </w:r>
            <w:r w:rsidRPr="00310DCA">
              <w:t xml:space="preserve"> специалист, ответственный за профилактику коррупционных правонарушений</w:t>
            </w:r>
            <w:r w:rsidR="00310DCA" w:rsidRPr="00310DCA">
              <w:t>,</w:t>
            </w:r>
            <w:r w:rsidRPr="00310DCA">
              <w:t xml:space="preserve"> подготавливает </w:t>
            </w:r>
            <w:r w:rsidR="00310DCA">
              <w:t xml:space="preserve">мотивированные </w:t>
            </w:r>
            <w:r w:rsidRPr="00310DCA">
              <w:t xml:space="preserve">заключения и представляет их </w:t>
            </w:r>
            <w:r w:rsidR="00310DCA">
              <w:t xml:space="preserve">на рассмотрение </w:t>
            </w:r>
            <w:r w:rsidRPr="00310DCA">
              <w:t xml:space="preserve">председателю комиссии, </w:t>
            </w:r>
            <w:r w:rsidR="00310DCA" w:rsidRPr="00310DCA">
              <w:t xml:space="preserve">для принятия </w:t>
            </w:r>
            <w:r w:rsidR="00310DCA" w:rsidRPr="00310DCA">
              <w:lastRenderedPageBreak/>
              <w:t>решения о необходимости (отсутствии необходимости) проведения заседания комиссии</w:t>
            </w:r>
            <w:r w:rsidRPr="00310DCA">
              <w:t xml:space="preserve">. </w:t>
            </w:r>
          </w:p>
          <w:p w:rsidR="00FE3C3B" w:rsidRDefault="00FE3C3B" w:rsidP="00310DCA">
            <w:pPr>
              <w:shd w:val="clear" w:color="auto" w:fill="FFFFFF" w:themeFill="background1"/>
              <w:jc w:val="both"/>
            </w:pPr>
            <w:r>
              <w:t xml:space="preserve">Ведется постоянный систематический учет поступающих обращений и уведомлений. </w:t>
            </w:r>
          </w:p>
          <w:p w:rsidR="00FF45AA" w:rsidRPr="00310DCA" w:rsidRDefault="00310DCA" w:rsidP="007A7213">
            <w:pPr>
              <w:shd w:val="clear" w:color="auto" w:fill="FFFFFF" w:themeFill="background1"/>
              <w:jc w:val="both"/>
            </w:pPr>
            <w:r w:rsidRPr="00310DCA">
              <w:t>В отчетном периоде</w:t>
            </w:r>
            <w:r w:rsidR="00F813C9" w:rsidRPr="00310DCA">
              <w:t xml:space="preserve"> поступило </w:t>
            </w:r>
            <w:r w:rsidR="007A7213">
              <w:t>2</w:t>
            </w:r>
            <w:r w:rsidR="00F813C9" w:rsidRPr="00310DCA">
              <w:t xml:space="preserve"> уведомлени</w:t>
            </w:r>
            <w:r w:rsidR="00692E80">
              <w:t>я</w:t>
            </w:r>
            <w:r w:rsidR="00F813C9" w:rsidRPr="00310DCA">
              <w:t xml:space="preserve"> от работодател</w:t>
            </w:r>
            <w:r w:rsidR="00692E80">
              <w:t>ей</w:t>
            </w:r>
            <w:r>
              <w:t xml:space="preserve"> о заключении трудов</w:t>
            </w:r>
            <w:r w:rsidR="00692E80">
              <w:t>ых</w:t>
            </w:r>
            <w:r>
              <w:t xml:space="preserve"> договор</w:t>
            </w:r>
            <w:r w:rsidR="00692E80">
              <w:t>ов с гражданами</w:t>
            </w:r>
            <w:r>
              <w:t>, ранее замещавшим</w:t>
            </w:r>
            <w:r w:rsidR="00692E80">
              <w:t>и</w:t>
            </w:r>
            <w:r>
              <w:t xml:space="preserve"> должност</w:t>
            </w:r>
            <w:r w:rsidR="00692E80">
              <w:t>и</w:t>
            </w:r>
            <w:r>
              <w:t xml:space="preserve"> государственной службы в Карельском УФАС России.</w:t>
            </w:r>
            <w:r w:rsidR="00F813C9" w:rsidRPr="00310DCA">
              <w:t xml:space="preserve"> </w:t>
            </w:r>
            <w:r>
              <w:t>П</w:t>
            </w:r>
            <w:r w:rsidR="00F813C9" w:rsidRPr="00310DCA">
              <w:t xml:space="preserve">о результатам рассмотрения </w:t>
            </w:r>
            <w:r>
              <w:t>уведомлени</w:t>
            </w:r>
            <w:r w:rsidR="00692E80">
              <w:t>й</w:t>
            </w:r>
            <w:r w:rsidR="00F813C9" w:rsidRPr="00310DCA">
              <w:t xml:space="preserve"> оснований для </w:t>
            </w:r>
            <w:r>
              <w:t>проведения</w:t>
            </w:r>
            <w:r w:rsidRPr="00310DCA">
              <w:t xml:space="preserve"> </w:t>
            </w:r>
            <w:r w:rsidR="00FE3C3B">
              <w:t xml:space="preserve">заседания </w:t>
            </w:r>
            <w:r w:rsidR="00F813C9" w:rsidRPr="00310DCA">
              <w:t xml:space="preserve">комиссии не </w:t>
            </w:r>
            <w:r w:rsidRPr="00310DCA">
              <w:t>имелось</w:t>
            </w:r>
          </w:p>
        </w:tc>
      </w:tr>
      <w:tr w:rsidR="00FF45AA" w:rsidRPr="007172A6" w:rsidTr="00AE766B">
        <w:trPr>
          <w:jc w:val="center"/>
        </w:trPr>
        <w:tc>
          <w:tcPr>
            <w:tcW w:w="704" w:type="dxa"/>
          </w:tcPr>
          <w:p w:rsidR="00FF45AA" w:rsidRPr="00FE3C3B" w:rsidRDefault="00FF45AA" w:rsidP="00DB74CD">
            <w:pPr>
              <w:shd w:val="clear" w:color="auto" w:fill="FFFFFF" w:themeFill="background1"/>
              <w:jc w:val="center"/>
            </w:pPr>
            <w:r w:rsidRPr="00FE3C3B">
              <w:rPr>
                <w:b/>
              </w:rPr>
              <w:lastRenderedPageBreak/>
              <w:t>2.</w:t>
            </w:r>
          </w:p>
        </w:tc>
        <w:tc>
          <w:tcPr>
            <w:tcW w:w="14884" w:type="dxa"/>
            <w:gridSpan w:val="4"/>
          </w:tcPr>
          <w:p w:rsidR="00FF45AA" w:rsidRPr="00FE3C3B" w:rsidRDefault="00FF45AA" w:rsidP="00DB74CD">
            <w:pPr>
              <w:shd w:val="clear" w:color="auto" w:fill="FFFFFF" w:themeFill="background1"/>
              <w:jc w:val="both"/>
              <w:rPr>
                <w:b/>
              </w:rPr>
            </w:pPr>
            <w:r w:rsidRPr="00FE3C3B">
              <w:rPr>
                <w:b/>
              </w:rPr>
              <w:t xml:space="preserve">Выявление и систематизация причин и условий проявления коррупции в деятельности </w:t>
            </w:r>
            <w:r w:rsidR="00FE3C3B">
              <w:rPr>
                <w:b/>
              </w:rPr>
              <w:t>Карельского У</w:t>
            </w:r>
            <w:r w:rsidRPr="00FE3C3B">
              <w:rPr>
                <w:b/>
              </w:rPr>
              <w:t>ФАС России, мониторинг коррупционных рисков и их устранение</w:t>
            </w:r>
          </w:p>
        </w:tc>
      </w:tr>
      <w:tr w:rsidR="00FF45AA" w:rsidRPr="007172A6" w:rsidTr="00E25694">
        <w:trPr>
          <w:jc w:val="center"/>
        </w:trPr>
        <w:tc>
          <w:tcPr>
            <w:tcW w:w="704" w:type="dxa"/>
          </w:tcPr>
          <w:p w:rsidR="00FF45AA" w:rsidRPr="00FE3C3B" w:rsidRDefault="00F813C9" w:rsidP="00DB74CD">
            <w:pPr>
              <w:shd w:val="clear" w:color="auto" w:fill="FFFFFF" w:themeFill="background1"/>
              <w:tabs>
                <w:tab w:val="left" w:pos="252"/>
              </w:tabs>
              <w:jc w:val="center"/>
            </w:pPr>
            <w:r w:rsidRPr="00FE3C3B">
              <w:t>2.1</w:t>
            </w:r>
            <w:r w:rsidR="00FF45AA" w:rsidRPr="00FE3C3B">
              <w:t>.</w:t>
            </w:r>
          </w:p>
        </w:tc>
        <w:tc>
          <w:tcPr>
            <w:tcW w:w="6184" w:type="dxa"/>
          </w:tcPr>
          <w:p w:rsidR="00FF45AA" w:rsidRPr="00FE3C3B" w:rsidRDefault="00F813C9" w:rsidP="005D6A1C">
            <w:pPr>
              <w:shd w:val="clear" w:color="auto" w:fill="FFFFFF" w:themeFill="background1"/>
              <w:autoSpaceDE w:val="0"/>
              <w:autoSpaceDN w:val="0"/>
              <w:adjustRightInd w:val="0"/>
              <w:jc w:val="both"/>
            </w:pPr>
            <w:r w:rsidRPr="00FE3C3B">
              <w:t xml:space="preserve">Реализация комплекса правовых, организационных и профилактических мер по минимизации выявленных коррупционных рисков при осуществлении гражданскими служащими </w:t>
            </w:r>
            <w:r w:rsidR="005D6A1C" w:rsidRPr="00FE3C3B">
              <w:t>Карельского</w:t>
            </w:r>
            <w:r w:rsidRPr="00FE3C3B">
              <w:t xml:space="preserve"> УФАС России контрольно- надзорных функций</w:t>
            </w:r>
          </w:p>
        </w:tc>
        <w:tc>
          <w:tcPr>
            <w:tcW w:w="2321" w:type="dxa"/>
          </w:tcPr>
          <w:p w:rsidR="00FF45AA" w:rsidRPr="00FE3C3B" w:rsidRDefault="00C21A7D" w:rsidP="00DB74CD">
            <w:pPr>
              <w:shd w:val="clear" w:color="auto" w:fill="FFFFFF" w:themeFill="background1"/>
              <w:jc w:val="center"/>
            </w:pPr>
            <w:r w:rsidRPr="00FE3C3B">
              <w:t xml:space="preserve">Должностное лицо ответственное за профилактику коррупционных и иных правонарушений </w:t>
            </w:r>
          </w:p>
          <w:p w:rsidR="00FF45AA" w:rsidRPr="00FE3C3B" w:rsidRDefault="00FF45AA" w:rsidP="00DB74CD">
            <w:pPr>
              <w:shd w:val="clear" w:color="auto" w:fill="FFFFFF" w:themeFill="background1"/>
              <w:jc w:val="center"/>
            </w:pPr>
          </w:p>
        </w:tc>
        <w:tc>
          <w:tcPr>
            <w:tcW w:w="1701" w:type="dxa"/>
          </w:tcPr>
          <w:p w:rsidR="00FF45AA" w:rsidRPr="00FE3C3B" w:rsidRDefault="00FF45AA" w:rsidP="00DB74CD">
            <w:pPr>
              <w:shd w:val="clear" w:color="auto" w:fill="FFFFFF" w:themeFill="background1"/>
              <w:jc w:val="center"/>
            </w:pPr>
            <w:r w:rsidRPr="00FE3C3B">
              <w:t>В течение всего периода</w:t>
            </w:r>
          </w:p>
        </w:tc>
        <w:tc>
          <w:tcPr>
            <w:tcW w:w="4678" w:type="dxa"/>
          </w:tcPr>
          <w:p w:rsidR="00FF45AA" w:rsidRPr="007172A6" w:rsidRDefault="00FE3C3B" w:rsidP="00FE3C3B">
            <w:pPr>
              <w:shd w:val="clear" w:color="auto" w:fill="FFFFFF" w:themeFill="background1"/>
              <w:jc w:val="both"/>
              <w:rPr>
                <w:highlight w:val="yellow"/>
              </w:rPr>
            </w:pPr>
            <w:r>
              <w:t>Г</w:t>
            </w:r>
            <w:r w:rsidRPr="00FE3C3B">
              <w:t>раждански</w:t>
            </w:r>
            <w:r>
              <w:t>е</w:t>
            </w:r>
            <w:r w:rsidRPr="00FE3C3B">
              <w:t xml:space="preserve"> служащи</w:t>
            </w:r>
            <w:r>
              <w:t>е</w:t>
            </w:r>
            <w:r w:rsidRPr="00FE3C3B">
              <w:t xml:space="preserve"> Карельского УФАС России при осуществлении контрольно- надзорных функций</w:t>
            </w:r>
            <w:r>
              <w:t xml:space="preserve"> руководствуются действующим законодательством, административными регламентами, должностными регламентами, Этическим кодексом</w:t>
            </w:r>
          </w:p>
        </w:tc>
      </w:tr>
      <w:tr w:rsidR="008207C2" w:rsidRPr="007172A6" w:rsidTr="00E25694">
        <w:trPr>
          <w:jc w:val="center"/>
        </w:trPr>
        <w:tc>
          <w:tcPr>
            <w:tcW w:w="704" w:type="dxa"/>
          </w:tcPr>
          <w:p w:rsidR="008207C2" w:rsidRPr="00FE3C3B" w:rsidRDefault="00F813C9" w:rsidP="00DB74CD">
            <w:pPr>
              <w:shd w:val="clear" w:color="auto" w:fill="FFFFFF" w:themeFill="background1"/>
              <w:jc w:val="center"/>
            </w:pPr>
            <w:r w:rsidRPr="00FE3C3B">
              <w:t>2.2</w:t>
            </w:r>
            <w:r w:rsidR="008207C2" w:rsidRPr="00FE3C3B">
              <w:t xml:space="preserve">. </w:t>
            </w:r>
          </w:p>
        </w:tc>
        <w:tc>
          <w:tcPr>
            <w:tcW w:w="6184" w:type="dxa"/>
          </w:tcPr>
          <w:p w:rsidR="008207C2" w:rsidRPr="00FE3C3B" w:rsidRDefault="00F813C9" w:rsidP="005D6A1C">
            <w:pPr>
              <w:shd w:val="clear" w:color="auto" w:fill="FFFFFF" w:themeFill="background1"/>
            </w:pPr>
            <w:r w:rsidRPr="00FE3C3B">
              <w:t xml:space="preserve">Мониторинг и выявление коррупционных рисков, в том числе причин и условий коррупции в деятельности </w:t>
            </w:r>
            <w:r w:rsidR="005D6A1C" w:rsidRPr="00FE3C3B">
              <w:t>Карельского</w:t>
            </w:r>
            <w:r w:rsidRPr="00FE3C3B">
              <w:t xml:space="preserve"> УФАС России по осуществлению закупок для государственных нужд, и устранение выявленных коррупционных рисков</w:t>
            </w:r>
          </w:p>
        </w:tc>
        <w:tc>
          <w:tcPr>
            <w:tcW w:w="2321" w:type="dxa"/>
          </w:tcPr>
          <w:p w:rsidR="008207C2" w:rsidRPr="00FE3C3B" w:rsidRDefault="00C21A7D" w:rsidP="007D3CB6">
            <w:pPr>
              <w:shd w:val="clear" w:color="auto" w:fill="FFFFFF" w:themeFill="background1"/>
              <w:jc w:val="center"/>
            </w:pPr>
            <w:r w:rsidRPr="00FE3C3B">
              <w:t xml:space="preserve">Должностное лицо ответственное за профилактику коррупционных и иных правонарушений </w:t>
            </w:r>
          </w:p>
        </w:tc>
        <w:tc>
          <w:tcPr>
            <w:tcW w:w="1701" w:type="dxa"/>
          </w:tcPr>
          <w:p w:rsidR="008207C2" w:rsidRPr="00FE3C3B" w:rsidRDefault="00FE3C3B" w:rsidP="00FE3C3B">
            <w:pPr>
              <w:shd w:val="clear" w:color="auto" w:fill="FFFFFF" w:themeFill="background1"/>
              <w:jc w:val="center"/>
            </w:pPr>
            <w:r w:rsidRPr="00FE3C3B">
              <w:t>В течение</w:t>
            </w:r>
            <w:r w:rsidR="00A94591" w:rsidRPr="00FE3C3B">
              <w:t xml:space="preserve"> всего периода</w:t>
            </w:r>
            <w:r w:rsidR="008207C2" w:rsidRPr="00FE3C3B">
              <w:t xml:space="preserve"> </w:t>
            </w:r>
          </w:p>
        </w:tc>
        <w:tc>
          <w:tcPr>
            <w:tcW w:w="4678" w:type="dxa"/>
          </w:tcPr>
          <w:p w:rsidR="008207C2" w:rsidRPr="00FE3C3B" w:rsidRDefault="00A94591" w:rsidP="00FE3C3B">
            <w:pPr>
              <w:jc w:val="both"/>
            </w:pPr>
            <w:r w:rsidRPr="00FE3C3B">
              <w:t xml:space="preserve">Карельским УФАС </w:t>
            </w:r>
            <w:r w:rsidR="00FE3C3B" w:rsidRPr="00FE3C3B">
              <w:t>России соблюдаются</w:t>
            </w:r>
            <w:r w:rsidRPr="00FE3C3B">
              <w:t xml:space="preserve"> требования действующего законодательства при осуществлении закупок товаров, работ, услуг для </w:t>
            </w:r>
            <w:r w:rsidR="00692E80">
              <w:t xml:space="preserve">государственных </w:t>
            </w:r>
            <w:r w:rsidRPr="00FE3C3B">
              <w:t>нужд</w:t>
            </w:r>
          </w:p>
        </w:tc>
      </w:tr>
      <w:tr w:rsidR="00FF45AA" w:rsidRPr="007172A6" w:rsidTr="00AE766B">
        <w:trPr>
          <w:jc w:val="center"/>
        </w:trPr>
        <w:tc>
          <w:tcPr>
            <w:tcW w:w="704" w:type="dxa"/>
          </w:tcPr>
          <w:p w:rsidR="00FF45AA" w:rsidRPr="00FE3C3B" w:rsidRDefault="00F813C9" w:rsidP="00DB74CD">
            <w:pPr>
              <w:shd w:val="clear" w:color="auto" w:fill="FFFFFF" w:themeFill="background1"/>
              <w:jc w:val="center"/>
            </w:pPr>
            <w:r w:rsidRPr="00FE3C3B">
              <w:rPr>
                <w:b/>
              </w:rPr>
              <w:t>4</w:t>
            </w:r>
            <w:r w:rsidR="00FF45AA" w:rsidRPr="00FE3C3B">
              <w:rPr>
                <w:b/>
              </w:rPr>
              <w:t>.</w:t>
            </w:r>
          </w:p>
        </w:tc>
        <w:tc>
          <w:tcPr>
            <w:tcW w:w="14884" w:type="dxa"/>
            <w:gridSpan w:val="4"/>
          </w:tcPr>
          <w:p w:rsidR="00FF45AA" w:rsidRPr="00FE3C3B" w:rsidRDefault="00FF45AA" w:rsidP="00DB74CD">
            <w:pPr>
              <w:shd w:val="clear" w:color="auto" w:fill="FFFFFF" w:themeFill="background1"/>
              <w:jc w:val="both"/>
              <w:rPr>
                <w:b/>
              </w:rPr>
            </w:pPr>
            <w:r w:rsidRPr="00FE3C3B">
              <w:rPr>
                <w:b/>
              </w:rPr>
              <w:t xml:space="preserve">Взаимодействие </w:t>
            </w:r>
            <w:r w:rsidR="00FE3C3B" w:rsidRPr="00FE3C3B">
              <w:rPr>
                <w:b/>
              </w:rPr>
              <w:t>Карельского У</w:t>
            </w:r>
            <w:r w:rsidRPr="00FE3C3B">
              <w:rPr>
                <w:b/>
              </w:rPr>
              <w:t xml:space="preserve">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sidR="00FE3C3B" w:rsidRPr="00FE3C3B">
              <w:rPr>
                <w:b/>
              </w:rPr>
              <w:t>Карельского У</w:t>
            </w:r>
            <w:r w:rsidRPr="00FE3C3B">
              <w:rPr>
                <w:b/>
              </w:rPr>
              <w:t>ФАС России</w:t>
            </w:r>
          </w:p>
        </w:tc>
      </w:tr>
      <w:tr w:rsidR="00FF45AA" w:rsidRPr="007172A6" w:rsidTr="00E25694">
        <w:trPr>
          <w:jc w:val="center"/>
        </w:trPr>
        <w:tc>
          <w:tcPr>
            <w:tcW w:w="704" w:type="dxa"/>
          </w:tcPr>
          <w:p w:rsidR="00FF45AA" w:rsidRPr="009B14CF" w:rsidRDefault="00F813C9" w:rsidP="00DB74CD">
            <w:pPr>
              <w:shd w:val="clear" w:color="auto" w:fill="FFFFFF" w:themeFill="background1"/>
              <w:jc w:val="center"/>
            </w:pPr>
            <w:r w:rsidRPr="009B14CF">
              <w:t>4</w:t>
            </w:r>
            <w:r w:rsidR="00FF45AA" w:rsidRPr="009B14CF">
              <w:t>.1.</w:t>
            </w:r>
          </w:p>
        </w:tc>
        <w:tc>
          <w:tcPr>
            <w:tcW w:w="6184" w:type="dxa"/>
          </w:tcPr>
          <w:p w:rsidR="00FF45AA" w:rsidRPr="009B14CF" w:rsidRDefault="00FF45AA" w:rsidP="00FE3C3B">
            <w:pPr>
              <w:shd w:val="clear" w:color="auto" w:fill="FFFFFF" w:themeFill="background1"/>
              <w:autoSpaceDE w:val="0"/>
              <w:autoSpaceDN w:val="0"/>
              <w:adjustRightInd w:val="0"/>
              <w:jc w:val="both"/>
            </w:pPr>
            <w:r w:rsidRPr="009B14CF">
              <w:t xml:space="preserve">Обеспечение размещения на официальном сайте </w:t>
            </w:r>
            <w:r w:rsidR="00FE3C3B" w:rsidRPr="009B14CF">
              <w:t>Карельского У</w:t>
            </w:r>
            <w:r w:rsidRPr="009B14CF">
              <w:t xml:space="preserve">ФАС России в сети Интернет информации об антикоррупционной деятельности </w:t>
            </w:r>
            <w:r w:rsidR="009B14CF" w:rsidRPr="009B14CF">
              <w:t>Карельского У</w:t>
            </w:r>
            <w:r w:rsidRPr="009B14CF">
              <w:t xml:space="preserve">ФАС </w:t>
            </w:r>
            <w:r w:rsidRPr="009B14CF">
              <w:lastRenderedPageBreak/>
              <w:t>России, ведение специализированного подраздела «Противодействие коррупции»</w:t>
            </w:r>
          </w:p>
        </w:tc>
        <w:tc>
          <w:tcPr>
            <w:tcW w:w="2321" w:type="dxa"/>
          </w:tcPr>
          <w:p w:rsidR="00FF45AA" w:rsidRPr="009B14CF" w:rsidRDefault="00FF45AA" w:rsidP="00DB74CD">
            <w:pPr>
              <w:shd w:val="clear" w:color="auto" w:fill="FFFFFF" w:themeFill="background1"/>
              <w:jc w:val="center"/>
            </w:pPr>
          </w:p>
        </w:tc>
        <w:tc>
          <w:tcPr>
            <w:tcW w:w="1701" w:type="dxa"/>
          </w:tcPr>
          <w:p w:rsidR="00FF45AA" w:rsidRPr="009B14CF" w:rsidRDefault="00FF45AA" w:rsidP="00DB74CD">
            <w:pPr>
              <w:shd w:val="clear" w:color="auto" w:fill="FFFFFF" w:themeFill="background1"/>
              <w:jc w:val="center"/>
            </w:pPr>
            <w:r w:rsidRPr="009B14CF">
              <w:t>В течение всего периода</w:t>
            </w:r>
          </w:p>
        </w:tc>
        <w:tc>
          <w:tcPr>
            <w:tcW w:w="4678" w:type="dxa"/>
          </w:tcPr>
          <w:p w:rsidR="00052AE4" w:rsidRPr="009B14CF" w:rsidRDefault="009102CC" w:rsidP="009B14CF">
            <w:pPr>
              <w:shd w:val="clear" w:color="auto" w:fill="FFFFFF" w:themeFill="background1"/>
              <w:jc w:val="both"/>
            </w:pPr>
            <w:r w:rsidRPr="009B14CF">
              <w:t xml:space="preserve">На сайте </w:t>
            </w:r>
            <w:r w:rsidR="00EB4A2A" w:rsidRPr="009B14CF">
              <w:t>Карельского</w:t>
            </w:r>
            <w:r w:rsidRPr="009B14CF">
              <w:t xml:space="preserve"> УФАС России имеется раздел «Противодействие </w:t>
            </w:r>
            <w:r w:rsidRPr="009B14CF">
              <w:lastRenderedPageBreak/>
              <w:t>коррупции», информация постоянно актуализируется</w:t>
            </w:r>
          </w:p>
        </w:tc>
      </w:tr>
      <w:tr w:rsidR="00FF45AA" w:rsidRPr="007172A6" w:rsidTr="00E25694">
        <w:trPr>
          <w:jc w:val="center"/>
        </w:trPr>
        <w:tc>
          <w:tcPr>
            <w:tcW w:w="704" w:type="dxa"/>
          </w:tcPr>
          <w:p w:rsidR="00FF45AA" w:rsidRPr="009B14CF" w:rsidRDefault="00F813C9" w:rsidP="00DB74CD">
            <w:pPr>
              <w:shd w:val="clear" w:color="auto" w:fill="FFFFFF" w:themeFill="background1"/>
              <w:jc w:val="center"/>
            </w:pPr>
            <w:r w:rsidRPr="009B14CF">
              <w:lastRenderedPageBreak/>
              <w:t>4.2</w:t>
            </w:r>
            <w:r w:rsidR="00FF45AA" w:rsidRPr="009B14CF">
              <w:t>.</w:t>
            </w:r>
          </w:p>
        </w:tc>
        <w:tc>
          <w:tcPr>
            <w:tcW w:w="6184" w:type="dxa"/>
          </w:tcPr>
          <w:p w:rsidR="00FF45AA" w:rsidRPr="009B14CF" w:rsidRDefault="00F813C9" w:rsidP="005D6A1C">
            <w:pPr>
              <w:shd w:val="clear" w:color="auto" w:fill="FFFFFF" w:themeFill="background1"/>
              <w:autoSpaceDE w:val="0"/>
              <w:autoSpaceDN w:val="0"/>
              <w:adjustRightInd w:val="0"/>
              <w:jc w:val="both"/>
              <w:rPr>
                <w:i/>
              </w:rPr>
            </w:pPr>
            <w:r w:rsidRPr="009B14CF">
              <w:t xml:space="preserve">Разработка и реализация комплекса мероприятий, направленных на качественное повышение эффективной деятельности пресс-службы </w:t>
            </w:r>
            <w:r w:rsidR="005D6A1C" w:rsidRPr="009B14CF">
              <w:t xml:space="preserve">Карельского </w:t>
            </w:r>
            <w:r w:rsidRPr="009B14CF">
              <w:t xml:space="preserve">УФАС России по информированию общественности о результатах работы структурного подразделения и должностных лиц </w:t>
            </w:r>
            <w:r w:rsidR="005D6A1C" w:rsidRPr="009B14CF">
              <w:t>Карельского</w:t>
            </w:r>
            <w:r w:rsidRPr="009B14CF">
              <w:t xml:space="preserve"> УФАС России по противодействию коррупции</w:t>
            </w:r>
          </w:p>
        </w:tc>
        <w:tc>
          <w:tcPr>
            <w:tcW w:w="2321" w:type="dxa"/>
          </w:tcPr>
          <w:p w:rsidR="00FF45AA" w:rsidRPr="009B14CF" w:rsidRDefault="00C21A7D" w:rsidP="009B14CF">
            <w:pPr>
              <w:shd w:val="clear" w:color="auto" w:fill="FFFFFF" w:themeFill="background1"/>
              <w:jc w:val="center"/>
              <w:rPr>
                <w:i/>
              </w:rPr>
            </w:pPr>
            <w:r w:rsidRPr="009B14CF">
              <w:t xml:space="preserve">Должностное лицо ответственное за профилактику коррупционных и иных правонарушений </w:t>
            </w:r>
          </w:p>
        </w:tc>
        <w:tc>
          <w:tcPr>
            <w:tcW w:w="1701" w:type="dxa"/>
          </w:tcPr>
          <w:p w:rsidR="007C34E3" w:rsidRPr="009B14CF" w:rsidRDefault="005A7CC5" w:rsidP="00063DCA">
            <w:pPr>
              <w:shd w:val="clear" w:color="auto" w:fill="FFFFFF" w:themeFill="background1"/>
            </w:pPr>
            <w:r w:rsidRPr="009B14CF">
              <w:t>По запросу Правительства Российской Федерации</w:t>
            </w:r>
          </w:p>
        </w:tc>
        <w:tc>
          <w:tcPr>
            <w:tcW w:w="4678" w:type="dxa"/>
          </w:tcPr>
          <w:p w:rsidR="00367D8C" w:rsidRDefault="00C21A7D" w:rsidP="00333FF1">
            <w:pPr>
              <w:shd w:val="clear" w:color="auto" w:fill="FFFFFF" w:themeFill="background1"/>
              <w:jc w:val="both"/>
              <w:rPr>
                <w:bCs/>
              </w:rPr>
            </w:pPr>
            <w:r w:rsidRPr="009B14CF">
              <w:rPr>
                <w:bCs/>
              </w:rPr>
              <w:t xml:space="preserve">Запросов </w:t>
            </w:r>
            <w:r w:rsidR="005A7CC5" w:rsidRPr="009B14CF">
              <w:rPr>
                <w:bCs/>
              </w:rPr>
              <w:t>от Правительства Российской Федерации в Карельское УФАС России не поступало</w:t>
            </w:r>
            <w:r w:rsidR="009B14CF">
              <w:rPr>
                <w:bCs/>
              </w:rPr>
              <w:t>.</w:t>
            </w:r>
          </w:p>
          <w:p w:rsidR="009B14CF" w:rsidRDefault="009B14CF" w:rsidP="00333FF1">
            <w:pPr>
              <w:shd w:val="clear" w:color="auto" w:fill="FFFFFF" w:themeFill="background1"/>
              <w:jc w:val="both"/>
            </w:pPr>
            <w:r w:rsidRPr="009B14CF">
              <w:t>На сайте Карельского УФАС России имеется раздел «Противодействие коррупции», информация постоянно актуализируется</w:t>
            </w:r>
            <w:r>
              <w:t>.</w:t>
            </w:r>
          </w:p>
          <w:p w:rsidR="009B14CF" w:rsidRPr="009B14CF" w:rsidRDefault="009B14CF" w:rsidP="00333FF1">
            <w:pPr>
              <w:shd w:val="clear" w:color="auto" w:fill="FFFFFF" w:themeFill="background1"/>
              <w:jc w:val="both"/>
              <w:rPr>
                <w:bCs/>
              </w:rPr>
            </w:pPr>
            <w:r>
              <w:t>Осуществляются публикации на сайте Управления информации о ходе антикоррупционных мероприятий, проводимых в Управлении, в помещении Карельского УФАС России располагается стенд с материалами антикоррупционной направленности</w:t>
            </w:r>
          </w:p>
        </w:tc>
      </w:tr>
      <w:tr w:rsidR="009B14CF" w:rsidRPr="007172A6" w:rsidTr="00E25694">
        <w:trPr>
          <w:jc w:val="center"/>
        </w:trPr>
        <w:tc>
          <w:tcPr>
            <w:tcW w:w="704" w:type="dxa"/>
          </w:tcPr>
          <w:p w:rsidR="009B14CF" w:rsidRPr="009B14CF" w:rsidRDefault="009B14CF" w:rsidP="009B14CF">
            <w:pPr>
              <w:shd w:val="clear" w:color="auto" w:fill="FFFFFF" w:themeFill="background1"/>
              <w:jc w:val="center"/>
            </w:pPr>
            <w:r w:rsidRPr="009B14CF">
              <w:t>4.3.</w:t>
            </w:r>
          </w:p>
        </w:tc>
        <w:tc>
          <w:tcPr>
            <w:tcW w:w="6184" w:type="dxa"/>
          </w:tcPr>
          <w:p w:rsidR="009B14CF" w:rsidRPr="009B14CF" w:rsidRDefault="009B14CF" w:rsidP="009B14CF">
            <w:pPr>
              <w:shd w:val="clear" w:color="auto" w:fill="FFFFFF" w:themeFill="background1"/>
              <w:autoSpaceDE w:val="0"/>
              <w:autoSpaceDN w:val="0"/>
              <w:adjustRightInd w:val="0"/>
              <w:jc w:val="both"/>
            </w:pPr>
            <w:r w:rsidRPr="009B14CF">
              <w:t>Подготовка предложений по совершенствованию взаимодействия Карельского УФАС России при осуществлении противодействия коррупции в пределах своих полномочий, с субъектами общественного контроля, в том числе с общественными палатами субъектов РФ</w:t>
            </w:r>
          </w:p>
        </w:tc>
        <w:tc>
          <w:tcPr>
            <w:tcW w:w="2321" w:type="dxa"/>
          </w:tcPr>
          <w:p w:rsidR="009B14CF" w:rsidRPr="009B14CF" w:rsidRDefault="009B14CF" w:rsidP="009B14CF">
            <w:pPr>
              <w:jc w:val="center"/>
            </w:pPr>
            <w:r w:rsidRPr="009B14CF">
              <w:t>Должностное лицо ответственное за профилактику коррупционных и иных правонарушений</w:t>
            </w:r>
          </w:p>
        </w:tc>
        <w:tc>
          <w:tcPr>
            <w:tcW w:w="1701" w:type="dxa"/>
          </w:tcPr>
          <w:p w:rsidR="009B14CF" w:rsidRPr="009B14CF" w:rsidRDefault="009B14CF" w:rsidP="009B14CF">
            <w:pPr>
              <w:shd w:val="clear" w:color="auto" w:fill="FFFFFF" w:themeFill="background1"/>
              <w:jc w:val="center"/>
            </w:pPr>
            <w:r w:rsidRPr="009B14CF">
              <w:t>По запросу Правительства Российской Федерации</w:t>
            </w:r>
          </w:p>
        </w:tc>
        <w:tc>
          <w:tcPr>
            <w:tcW w:w="4678" w:type="dxa"/>
          </w:tcPr>
          <w:p w:rsidR="009B14CF" w:rsidRPr="009B14CF" w:rsidRDefault="009B14CF" w:rsidP="009B14CF">
            <w:pPr>
              <w:shd w:val="clear" w:color="auto" w:fill="FFFFFF" w:themeFill="background1"/>
              <w:jc w:val="both"/>
            </w:pPr>
            <w:r w:rsidRPr="009B14CF">
              <w:rPr>
                <w:bCs/>
              </w:rPr>
              <w:t>Запросов от Правительства Российской Федерации в Карельское УФАС России не поступало</w:t>
            </w:r>
          </w:p>
        </w:tc>
      </w:tr>
      <w:tr w:rsidR="009B14CF" w:rsidRPr="007172A6" w:rsidTr="00E25694">
        <w:trPr>
          <w:jc w:val="center"/>
        </w:trPr>
        <w:tc>
          <w:tcPr>
            <w:tcW w:w="704" w:type="dxa"/>
          </w:tcPr>
          <w:p w:rsidR="009B14CF" w:rsidRPr="007D3CB6" w:rsidRDefault="009B14CF" w:rsidP="009B14CF">
            <w:pPr>
              <w:shd w:val="clear" w:color="auto" w:fill="FFFFFF" w:themeFill="background1"/>
              <w:jc w:val="center"/>
            </w:pPr>
            <w:r w:rsidRPr="007D3CB6">
              <w:t>4.4.</w:t>
            </w:r>
          </w:p>
        </w:tc>
        <w:tc>
          <w:tcPr>
            <w:tcW w:w="6184" w:type="dxa"/>
          </w:tcPr>
          <w:p w:rsidR="009B14CF" w:rsidRPr="007D3CB6" w:rsidRDefault="009B14CF" w:rsidP="009B14CF">
            <w:pPr>
              <w:shd w:val="clear" w:color="auto" w:fill="FFFFFF" w:themeFill="background1"/>
              <w:autoSpaceDE w:val="0"/>
              <w:autoSpaceDN w:val="0"/>
              <w:adjustRightInd w:val="0"/>
              <w:jc w:val="both"/>
            </w:pPr>
            <w:r w:rsidRPr="007D3CB6">
              <w:t>Обеспечение эффективного взаимодействия Карельского УФАС России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p w:rsidR="009B14CF" w:rsidRPr="007D3CB6" w:rsidRDefault="009B14CF" w:rsidP="009B14CF">
            <w:pPr>
              <w:shd w:val="clear" w:color="auto" w:fill="FFFFFF" w:themeFill="background1"/>
              <w:autoSpaceDE w:val="0"/>
              <w:autoSpaceDN w:val="0"/>
              <w:adjustRightInd w:val="0"/>
              <w:jc w:val="both"/>
            </w:pPr>
          </w:p>
        </w:tc>
        <w:tc>
          <w:tcPr>
            <w:tcW w:w="2321" w:type="dxa"/>
          </w:tcPr>
          <w:p w:rsidR="009B14CF" w:rsidRPr="007D3CB6" w:rsidRDefault="009B14CF" w:rsidP="009B14CF">
            <w:pPr>
              <w:jc w:val="center"/>
            </w:pPr>
            <w:r w:rsidRPr="007D3CB6">
              <w:t>Руководитель Карельского УФАС России</w:t>
            </w:r>
          </w:p>
          <w:p w:rsidR="009B14CF" w:rsidRPr="007D3CB6" w:rsidRDefault="009B14CF" w:rsidP="009B14CF">
            <w:pPr>
              <w:jc w:val="center"/>
            </w:pPr>
            <w:r w:rsidRPr="007D3CB6">
              <w:t>Должностное лицо ответственное за профилактику коррупционных и иных правонарушений</w:t>
            </w:r>
          </w:p>
        </w:tc>
        <w:tc>
          <w:tcPr>
            <w:tcW w:w="1701" w:type="dxa"/>
          </w:tcPr>
          <w:p w:rsidR="009B14CF" w:rsidRPr="007D3CB6" w:rsidRDefault="009B14CF" w:rsidP="009B14CF">
            <w:pPr>
              <w:shd w:val="clear" w:color="auto" w:fill="FFFFFF" w:themeFill="background1"/>
              <w:jc w:val="center"/>
            </w:pPr>
            <w:r w:rsidRPr="007D3CB6">
              <w:t>В течение всего периода</w:t>
            </w:r>
          </w:p>
        </w:tc>
        <w:tc>
          <w:tcPr>
            <w:tcW w:w="4678" w:type="dxa"/>
          </w:tcPr>
          <w:p w:rsidR="00302AD6" w:rsidRDefault="00302AD6" w:rsidP="009B14CF">
            <w:pPr>
              <w:shd w:val="clear" w:color="auto" w:fill="FFFFFF" w:themeFill="background1"/>
              <w:jc w:val="both"/>
            </w:pPr>
            <w:r>
              <w:t>Представители Управления активно принимают участие в совещаниях, конференциях, семинарах, заседаниях рабочих групп по вопросам п</w:t>
            </w:r>
            <w:r w:rsidR="007D3CB6">
              <w:t>ротиводействия коррупции.</w:t>
            </w:r>
          </w:p>
          <w:p w:rsidR="007D3CB6" w:rsidRDefault="007D3CB6" w:rsidP="009B14CF">
            <w:pPr>
              <w:shd w:val="clear" w:color="auto" w:fill="FFFFFF" w:themeFill="background1"/>
              <w:jc w:val="both"/>
            </w:pPr>
          </w:p>
          <w:p w:rsidR="00302AD6" w:rsidRPr="006804A9" w:rsidRDefault="00302AD6" w:rsidP="006804A9">
            <w:pPr>
              <w:jc w:val="both"/>
            </w:pPr>
            <w:r w:rsidRPr="006804A9">
              <w:t>В отчетном периоде участие в:</w:t>
            </w:r>
          </w:p>
          <w:p w:rsidR="006804A9" w:rsidRPr="006804A9" w:rsidRDefault="00302AD6" w:rsidP="006804A9">
            <w:pPr>
              <w:jc w:val="both"/>
            </w:pPr>
            <w:r w:rsidRPr="006804A9">
              <w:t xml:space="preserve">- </w:t>
            </w:r>
            <w:r w:rsidR="006804A9" w:rsidRPr="006804A9">
              <w:t>заседании Комиссии по противодействию коррупции в Правительстве Республики Карелия;</w:t>
            </w:r>
          </w:p>
          <w:p w:rsidR="007D3CB6" w:rsidRDefault="006804A9" w:rsidP="00302AD6">
            <w:pPr>
              <w:shd w:val="clear" w:color="auto" w:fill="FFFFFF" w:themeFill="background1"/>
              <w:jc w:val="both"/>
            </w:pPr>
            <w:r>
              <w:lastRenderedPageBreak/>
              <w:t>- заседании межведомственной рабочей группе по борьбе с коррупцией в П</w:t>
            </w:r>
            <w:bookmarkStart w:id="0" w:name="_GoBack"/>
            <w:bookmarkEnd w:id="0"/>
            <w:r>
              <w:t>рокуратуре Республики Карелия;</w:t>
            </w:r>
          </w:p>
          <w:p w:rsidR="006804A9" w:rsidRDefault="006804A9" w:rsidP="00302AD6">
            <w:pPr>
              <w:shd w:val="clear" w:color="auto" w:fill="FFFFFF" w:themeFill="background1"/>
              <w:jc w:val="both"/>
            </w:pPr>
            <w:r>
              <w:t>- заседании рабочей группы по противодействию преступлениям коррупционной и экономической направленности в сфере антимонопольного законодательства.</w:t>
            </w:r>
          </w:p>
          <w:p w:rsidR="00302AD6" w:rsidRPr="007172A6" w:rsidRDefault="00302AD6" w:rsidP="007A7213">
            <w:pPr>
              <w:shd w:val="clear" w:color="auto" w:fill="FFFFFF" w:themeFill="background1"/>
              <w:jc w:val="both"/>
              <w:rPr>
                <w:highlight w:val="yellow"/>
              </w:rPr>
            </w:pPr>
            <w:r>
              <w:t>Вопросы противодействия коррупции освещен</w:t>
            </w:r>
            <w:r w:rsidR="007D3CB6">
              <w:t>ы</w:t>
            </w:r>
            <w:r>
              <w:t xml:space="preserve"> </w:t>
            </w:r>
            <w:r w:rsidR="00692E80">
              <w:t>на Публичных обсуждениях правоприменительной практики Карельского УФАС России</w:t>
            </w:r>
          </w:p>
        </w:tc>
      </w:tr>
      <w:tr w:rsidR="00FF45AA" w:rsidRPr="007172A6" w:rsidTr="00E25694">
        <w:trPr>
          <w:jc w:val="center"/>
        </w:trPr>
        <w:tc>
          <w:tcPr>
            <w:tcW w:w="704" w:type="dxa"/>
          </w:tcPr>
          <w:p w:rsidR="00FF45AA" w:rsidRPr="007D3CB6" w:rsidRDefault="00E73449" w:rsidP="00DB74CD">
            <w:pPr>
              <w:shd w:val="clear" w:color="auto" w:fill="FFFFFF" w:themeFill="background1"/>
              <w:jc w:val="center"/>
            </w:pPr>
            <w:r w:rsidRPr="007D3CB6">
              <w:lastRenderedPageBreak/>
              <w:t>4.5</w:t>
            </w:r>
            <w:r w:rsidR="00FF45AA" w:rsidRPr="007D3CB6">
              <w:t>.</w:t>
            </w:r>
          </w:p>
        </w:tc>
        <w:tc>
          <w:tcPr>
            <w:tcW w:w="6184" w:type="dxa"/>
          </w:tcPr>
          <w:p w:rsidR="00FF45AA" w:rsidRPr="007D3CB6" w:rsidRDefault="00E73449" w:rsidP="007D3CB6">
            <w:pPr>
              <w:shd w:val="clear" w:color="auto" w:fill="FFFFFF" w:themeFill="background1"/>
              <w:autoSpaceDE w:val="0"/>
              <w:autoSpaceDN w:val="0"/>
              <w:adjustRightInd w:val="0"/>
              <w:jc w:val="both"/>
            </w:pPr>
            <w:r w:rsidRPr="007D3CB6">
              <w:t xml:space="preserve">Обеспечение эффективного взаимодействия </w:t>
            </w:r>
            <w:r w:rsidR="007D3CB6" w:rsidRPr="007D3CB6">
              <w:t xml:space="preserve">Карельского УФАС России </w:t>
            </w:r>
            <w:r w:rsidRPr="007D3CB6">
              <w:t xml:space="preserve">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r w:rsidR="007D3CB6" w:rsidRPr="007D3CB6">
              <w:t>Карельским У</w:t>
            </w:r>
            <w:r w:rsidRPr="007D3CB6">
              <w:t>ФАС России</w:t>
            </w:r>
          </w:p>
        </w:tc>
        <w:tc>
          <w:tcPr>
            <w:tcW w:w="2321" w:type="dxa"/>
          </w:tcPr>
          <w:p w:rsidR="00FF45AA" w:rsidRPr="007D3CB6" w:rsidRDefault="007D3CB6" w:rsidP="00DB74CD">
            <w:pPr>
              <w:shd w:val="clear" w:color="auto" w:fill="FFFFFF" w:themeFill="background1"/>
              <w:jc w:val="center"/>
            </w:pPr>
            <w:r w:rsidRPr="007D3CB6">
              <w:t>Должностное лицо ответственное за профилактику коррупционных и иных правонарушений</w:t>
            </w:r>
          </w:p>
        </w:tc>
        <w:tc>
          <w:tcPr>
            <w:tcW w:w="1701" w:type="dxa"/>
          </w:tcPr>
          <w:p w:rsidR="00FF45AA" w:rsidRPr="007D3CB6" w:rsidRDefault="00FF45AA" w:rsidP="00DB74CD">
            <w:pPr>
              <w:shd w:val="clear" w:color="auto" w:fill="FFFFFF" w:themeFill="background1"/>
              <w:jc w:val="center"/>
            </w:pPr>
            <w:r w:rsidRPr="007D3CB6">
              <w:t>В течение всего периода</w:t>
            </w:r>
          </w:p>
          <w:p w:rsidR="00FF45AA" w:rsidRPr="007D3CB6" w:rsidRDefault="00FF45AA" w:rsidP="00DB74CD">
            <w:pPr>
              <w:shd w:val="clear" w:color="auto" w:fill="FFFFFF" w:themeFill="background1"/>
              <w:jc w:val="center"/>
            </w:pPr>
          </w:p>
          <w:p w:rsidR="00FF45AA" w:rsidRPr="007D3CB6" w:rsidRDefault="00FF45AA" w:rsidP="00DB74CD">
            <w:pPr>
              <w:shd w:val="clear" w:color="auto" w:fill="FFFFFF" w:themeFill="background1"/>
              <w:jc w:val="center"/>
            </w:pPr>
          </w:p>
          <w:p w:rsidR="00FF45AA" w:rsidRPr="007D3CB6" w:rsidRDefault="00FF45AA" w:rsidP="00DB74CD">
            <w:pPr>
              <w:shd w:val="clear" w:color="auto" w:fill="FFFFFF" w:themeFill="background1"/>
              <w:jc w:val="center"/>
            </w:pPr>
          </w:p>
        </w:tc>
        <w:tc>
          <w:tcPr>
            <w:tcW w:w="4678" w:type="dxa"/>
          </w:tcPr>
          <w:p w:rsidR="00FF45AA" w:rsidRPr="007D3CB6" w:rsidRDefault="00A264C0" w:rsidP="00DC6075">
            <w:pPr>
              <w:shd w:val="clear" w:color="auto" w:fill="FFFFFF" w:themeFill="background1"/>
              <w:jc w:val="both"/>
            </w:pPr>
            <w:r w:rsidRPr="007D3CB6">
              <w:t>Мониторинг СМИ. Представление обзора публикаций СМИ руководителю управления</w:t>
            </w:r>
            <w:r w:rsidR="007D3CB6" w:rsidRPr="007D3CB6">
              <w:t>.</w:t>
            </w:r>
          </w:p>
          <w:p w:rsidR="007D3CB6" w:rsidRPr="007D3CB6" w:rsidRDefault="007D3CB6" w:rsidP="00DC6075">
            <w:pPr>
              <w:shd w:val="clear" w:color="auto" w:fill="FFFFFF" w:themeFill="background1"/>
              <w:jc w:val="both"/>
            </w:pPr>
            <w:r w:rsidRPr="007D3CB6">
              <w:t>В отчетном периоде Управлением своевременно представлялась СМИ установленная законодательством Российской Федерации информация.</w:t>
            </w:r>
          </w:p>
          <w:p w:rsidR="007D3CB6" w:rsidRPr="007D3CB6" w:rsidRDefault="007D3CB6" w:rsidP="00DC6075">
            <w:pPr>
              <w:shd w:val="clear" w:color="auto" w:fill="FFFFFF" w:themeFill="background1"/>
              <w:jc w:val="both"/>
            </w:pPr>
            <w:r w:rsidRPr="007D3CB6">
              <w:t>Формат взаимодействия со СМИ: комментарии, интервью, съемки для ТВ, участие представителей Управления в пресс-конференциях</w:t>
            </w:r>
          </w:p>
        </w:tc>
      </w:tr>
      <w:tr w:rsidR="00C90F94" w:rsidRPr="00A1275C" w:rsidTr="00E25694">
        <w:trPr>
          <w:jc w:val="center"/>
        </w:trPr>
        <w:tc>
          <w:tcPr>
            <w:tcW w:w="704" w:type="dxa"/>
          </w:tcPr>
          <w:p w:rsidR="00C90F94" w:rsidRPr="007D3CB6" w:rsidRDefault="00E73449" w:rsidP="006B73F9">
            <w:r w:rsidRPr="007D3CB6">
              <w:t>4.6</w:t>
            </w:r>
            <w:r w:rsidR="00C90F94" w:rsidRPr="007D3CB6">
              <w:t>.</w:t>
            </w:r>
          </w:p>
        </w:tc>
        <w:tc>
          <w:tcPr>
            <w:tcW w:w="6184" w:type="dxa"/>
          </w:tcPr>
          <w:p w:rsidR="00C90F94" w:rsidRPr="007D3CB6" w:rsidRDefault="00E73449" w:rsidP="007D3CB6">
            <w:pPr>
              <w:jc w:val="both"/>
            </w:pPr>
            <w:r w:rsidRPr="007D3CB6">
              <w:t xml:space="preserve">Мониторинг публикаций в средствах массовой информации о фактах проявления коррупции в </w:t>
            </w:r>
            <w:r w:rsidR="005D6A1C" w:rsidRPr="007D3CB6">
              <w:t>Карельско</w:t>
            </w:r>
            <w:r w:rsidR="007D3CB6" w:rsidRPr="007D3CB6">
              <w:t>м</w:t>
            </w:r>
            <w:r w:rsidRPr="007D3CB6">
              <w:t xml:space="preserve"> УФАС России и организация проверки таких фактов</w:t>
            </w:r>
          </w:p>
        </w:tc>
        <w:tc>
          <w:tcPr>
            <w:tcW w:w="2321" w:type="dxa"/>
          </w:tcPr>
          <w:p w:rsidR="00C90F94" w:rsidRPr="007D3CB6" w:rsidRDefault="007D3CB6" w:rsidP="00F77004">
            <w:pPr>
              <w:jc w:val="center"/>
            </w:pPr>
            <w:r w:rsidRPr="007D3CB6">
              <w:t>Должностное лицо ответственное за профилактику коррупционных и иных правонарушений</w:t>
            </w:r>
          </w:p>
        </w:tc>
        <w:tc>
          <w:tcPr>
            <w:tcW w:w="1701" w:type="dxa"/>
          </w:tcPr>
          <w:p w:rsidR="00C90F94" w:rsidRPr="007D3CB6" w:rsidRDefault="00C90F94" w:rsidP="007D3CB6">
            <w:pPr>
              <w:jc w:val="center"/>
            </w:pPr>
            <w:r w:rsidRPr="007D3CB6">
              <w:t>постоянно</w:t>
            </w:r>
          </w:p>
        </w:tc>
        <w:tc>
          <w:tcPr>
            <w:tcW w:w="4678" w:type="dxa"/>
          </w:tcPr>
          <w:p w:rsidR="00077DC9" w:rsidRPr="007D3CB6" w:rsidRDefault="00C21A7D" w:rsidP="00C21A7D">
            <w:pPr>
              <w:jc w:val="both"/>
            </w:pPr>
            <w:r w:rsidRPr="007D3CB6">
              <w:t>Карельским УФАС России постоянно проводится мониторинг публикаций в средствах массовой информации</w:t>
            </w:r>
            <w:r w:rsidR="007D3CB6" w:rsidRPr="007D3CB6">
              <w:t>. Фактов не выявлено, проверок не проводилось</w:t>
            </w:r>
          </w:p>
        </w:tc>
      </w:tr>
    </w:tbl>
    <w:p w:rsidR="000439D0" w:rsidRPr="00A1275C" w:rsidRDefault="000439D0" w:rsidP="00DB74CD">
      <w:pPr>
        <w:shd w:val="clear" w:color="auto" w:fill="FFFFFF" w:themeFill="background1"/>
      </w:pPr>
    </w:p>
    <w:sectPr w:rsidR="000439D0" w:rsidRPr="00A1275C" w:rsidSect="00D85F0A">
      <w:footerReference w:type="default" r:id="rId8"/>
      <w:headerReference w:type="first" r:id="rId9"/>
      <w:pgSz w:w="16838" w:h="11906" w:orient="landscape"/>
      <w:pgMar w:top="567" w:right="567" w:bottom="567" w:left="56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39D" w:rsidRDefault="007C239D">
      <w:r>
        <w:separator/>
      </w:r>
    </w:p>
  </w:endnote>
  <w:endnote w:type="continuationSeparator" w:id="0">
    <w:p w:rsidR="007C239D" w:rsidRDefault="007C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359" w:rsidRDefault="006F4359">
    <w:pPr>
      <w:pStyle w:val="a6"/>
      <w:jc w:val="right"/>
    </w:pPr>
    <w:r>
      <w:fldChar w:fldCharType="begin"/>
    </w:r>
    <w:r>
      <w:instrText xml:space="preserve"> PAGE   \* MERGEFORMAT </w:instrText>
    </w:r>
    <w:r>
      <w:fldChar w:fldCharType="separate"/>
    </w:r>
    <w:r w:rsidR="006804A9">
      <w:rPr>
        <w:noProof/>
      </w:rPr>
      <w:t>10</w:t>
    </w:r>
    <w:r>
      <w:rPr>
        <w:noProof/>
      </w:rPr>
      <w:fldChar w:fldCharType="end"/>
    </w:r>
  </w:p>
  <w:p w:rsidR="006F4359" w:rsidRDefault="006F43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39D" w:rsidRDefault="007C239D">
      <w:r>
        <w:separator/>
      </w:r>
    </w:p>
  </w:footnote>
  <w:footnote w:type="continuationSeparator" w:id="0">
    <w:p w:rsidR="007C239D" w:rsidRDefault="007C2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359" w:rsidRPr="00CE7016" w:rsidRDefault="006F4359"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6F4359" w:rsidRDefault="006F4359"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EB60EE"/>
    <w:multiLevelType w:val="hybridMultilevel"/>
    <w:tmpl w:val="D1C8A4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64077EE"/>
    <w:multiLevelType w:val="hybridMultilevel"/>
    <w:tmpl w:val="FD8A4E74"/>
    <w:lvl w:ilvl="0" w:tplc="4274B47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99"/>
    <w:rsid w:val="0000278F"/>
    <w:rsid w:val="00003A9D"/>
    <w:rsid w:val="000041AA"/>
    <w:rsid w:val="0000423E"/>
    <w:rsid w:val="00007594"/>
    <w:rsid w:val="0001306C"/>
    <w:rsid w:val="000133F1"/>
    <w:rsid w:val="00013555"/>
    <w:rsid w:val="00014147"/>
    <w:rsid w:val="00016C39"/>
    <w:rsid w:val="0002018B"/>
    <w:rsid w:val="0002410A"/>
    <w:rsid w:val="00024BCC"/>
    <w:rsid w:val="00025468"/>
    <w:rsid w:val="00026A5E"/>
    <w:rsid w:val="00027C34"/>
    <w:rsid w:val="000301F6"/>
    <w:rsid w:val="00032037"/>
    <w:rsid w:val="00032E38"/>
    <w:rsid w:val="000365C5"/>
    <w:rsid w:val="00037D14"/>
    <w:rsid w:val="00040AB1"/>
    <w:rsid w:val="00040DD2"/>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791A"/>
    <w:rsid w:val="0007029C"/>
    <w:rsid w:val="00071071"/>
    <w:rsid w:val="00075A9C"/>
    <w:rsid w:val="00077DC9"/>
    <w:rsid w:val="00080395"/>
    <w:rsid w:val="00080A1A"/>
    <w:rsid w:val="000837AE"/>
    <w:rsid w:val="00083B6E"/>
    <w:rsid w:val="000840AA"/>
    <w:rsid w:val="00084238"/>
    <w:rsid w:val="0008474D"/>
    <w:rsid w:val="00085A25"/>
    <w:rsid w:val="000865CD"/>
    <w:rsid w:val="000908D3"/>
    <w:rsid w:val="00091DF8"/>
    <w:rsid w:val="00093375"/>
    <w:rsid w:val="00095128"/>
    <w:rsid w:val="000A003D"/>
    <w:rsid w:val="000A0C40"/>
    <w:rsid w:val="000A17A6"/>
    <w:rsid w:val="000A2475"/>
    <w:rsid w:val="000A2AE8"/>
    <w:rsid w:val="000A4665"/>
    <w:rsid w:val="000A4CC9"/>
    <w:rsid w:val="000A6203"/>
    <w:rsid w:val="000B179D"/>
    <w:rsid w:val="000B3918"/>
    <w:rsid w:val="000B401F"/>
    <w:rsid w:val="000B494A"/>
    <w:rsid w:val="000B5723"/>
    <w:rsid w:val="000B58D7"/>
    <w:rsid w:val="000B617A"/>
    <w:rsid w:val="000B7EAD"/>
    <w:rsid w:val="000C02D6"/>
    <w:rsid w:val="000C0D98"/>
    <w:rsid w:val="000C12B5"/>
    <w:rsid w:val="000C1AA2"/>
    <w:rsid w:val="000C1C2A"/>
    <w:rsid w:val="000C29C9"/>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0738"/>
    <w:rsid w:val="00103145"/>
    <w:rsid w:val="001109BF"/>
    <w:rsid w:val="00112E08"/>
    <w:rsid w:val="00113A46"/>
    <w:rsid w:val="00115090"/>
    <w:rsid w:val="001223A5"/>
    <w:rsid w:val="001244E1"/>
    <w:rsid w:val="00124665"/>
    <w:rsid w:val="00130454"/>
    <w:rsid w:val="0013081C"/>
    <w:rsid w:val="00130F5A"/>
    <w:rsid w:val="001340D7"/>
    <w:rsid w:val="00136690"/>
    <w:rsid w:val="00137AFB"/>
    <w:rsid w:val="00144B50"/>
    <w:rsid w:val="001509C3"/>
    <w:rsid w:val="0015171D"/>
    <w:rsid w:val="001543A9"/>
    <w:rsid w:val="00157400"/>
    <w:rsid w:val="00160F38"/>
    <w:rsid w:val="0016235A"/>
    <w:rsid w:val="00162ED5"/>
    <w:rsid w:val="00164A3B"/>
    <w:rsid w:val="00165C3B"/>
    <w:rsid w:val="00165EAB"/>
    <w:rsid w:val="0016710E"/>
    <w:rsid w:val="0016736C"/>
    <w:rsid w:val="001678A2"/>
    <w:rsid w:val="00171B68"/>
    <w:rsid w:val="00174C9E"/>
    <w:rsid w:val="00174DB3"/>
    <w:rsid w:val="001760F4"/>
    <w:rsid w:val="00177831"/>
    <w:rsid w:val="0018087A"/>
    <w:rsid w:val="00181BC8"/>
    <w:rsid w:val="00181E6B"/>
    <w:rsid w:val="001824D8"/>
    <w:rsid w:val="001844FF"/>
    <w:rsid w:val="001913C3"/>
    <w:rsid w:val="0019322B"/>
    <w:rsid w:val="00196B28"/>
    <w:rsid w:val="00196D68"/>
    <w:rsid w:val="001971AF"/>
    <w:rsid w:val="00197A7E"/>
    <w:rsid w:val="001A0902"/>
    <w:rsid w:val="001A196E"/>
    <w:rsid w:val="001A4CA1"/>
    <w:rsid w:val="001A58B2"/>
    <w:rsid w:val="001B046D"/>
    <w:rsid w:val="001B158A"/>
    <w:rsid w:val="001B18DD"/>
    <w:rsid w:val="001B3BA3"/>
    <w:rsid w:val="001B4286"/>
    <w:rsid w:val="001B561A"/>
    <w:rsid w:val="001C352E"/>
    <w:rsid w:val="001D1D5D"/>
    <w:rsid w:val="001D3EA3"/>
    <w:rsid w:val="001D7794"/>
    <w:rsid w:val="001E2B75"/>
    <w:rsid w:val="001E5041"/>
    <w:rsid w:val="001E5F41"/>
    <w:rsid w:val="001E6C38"/>
    <w:rsid w:val="001E772C"/>
    <w:rsid w:val="001E7B78"/>
    <w:rsid w:val="001F53F9"/>
    <w:rsid w:val="001F7EED"/>
    <w:rsid w:val="00201751"/>
    <w:rsid w:val="002017E0"/>
    <w:rsid w:val="00202749"/>
    <w:rsid w:val="00203377"/>
    <w:rsid w:val="002037E3"/>
    <w:rsid w:val="002045BB"/>
    <w:rsid w:val="00204F6A"/>
    <w:rsid w:val="002067BA"/>
    <w:rsid w:val="002115EC"/>
    <w:rsid w:val="00213235"/>
    <w:rsid w:val="00214803"/>
    <w:rsid w:val="0021668D"/>
    <w:rsid w:val="002172B5"/>
    <w:rsid w:val="00217337"/>
    <w:rsid w:val="0022140B"/>
    <w:rsid w:val="0022184C"/>
    <w:rsid w:val="00224C39"/>
    <w:rsid w:val="002253D9"/>
    <w:rsid w:val="00225E0A"/>
    <w:rsid w:val="00230728"/>
    <w:rsid w:val="00231AB9"/>
    <w:rsid w:val="00233F06"/>
    <w:rsid w:val="0024201C"/>
    <w:rsid w:val="002445B9"/>
    <w:rsid w:val="00244E29"/>
    <w:rsid w:val="0024705D"/>
    <w:rsid w:val="00250286"/>
    <w:rsid w:val="0025241A"/>
    <w:rsid w:val="00254531"/>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111C"/>
    <w:rsid w:val="002B5821"/>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2C2"/>
    <w:rsid w:val="002F0BB9"/>
    <w:rsid w:val="002F2858"/>
    <w:rsid w:val="002F5938"/>
    <w:rsid w:val="002F5B5D"/>
    <w:rsid w:val="003013F3"/>
    <w:rsid w:val="00301A49"/>
    <w:rsid w:val="00302AD6"/>
    <w:rsid w:val="00307503"/>
    <w:rsid w:val="00310DCA"/>
    <w:rsid w:val="00311BC6"/>
    <w:rsid w:val="00317344"/>
    <w:rsid w:val="00317531"/>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55E58"/>
    <w:rsid w:val="003569CD"/>
    <w:rsid w:val="003574AD"/>
    <w:rsid w:val="003634E9"/>
    <w:rsid w:val="00366B74"/>
    <w:rsid w:val="00367D8C"/>
    <w:rsid w:val="00370685"/>
    <w:rsid w:val="0037129B"/>
    <w:rsid w:val="00372F12"/>
    <w:rsid w:val="00373C3A"/>
    <w:rsid w:val="00375403"/>
    <w:rsid w:val="0037684C"/>
    <w:rsid w:val="00376BFF"/>
    <w:rsid w:val="00380495"/>
    <w:rsid w:val="0038090B"/>
    <w:rsid w:val="00381E30"/>
    <w:rsid w:val="00383D90"/>
    <w:rsid w:val="00390407"/>
    <w:rsid w:val="003926AC"/>
    <w:rsid w:val="0039627C"/>
    <w:rsid w:val="003A14F1"/>
    <w:rsid w:val="003A190B"/>
    <w:rsid w:val="003A2EA6"/>
    <w:rsid w:val="003A432E"/>
    <w:rsid w:val="003A5EA5"/>
    <w:rsid w:val="003A64D0"/>
    <w:rsid w:val="003B48B4"/>
    <w:rsid w:val="003B5617"/>
    <w:rsid w:val="003B5C80"/>
    <w:rsid w:val="003C04B9"/>
    <w:rsid w:val="003C253E"/>
    <w:rsid w:val="003C4EC6"/>
    <w:rsid w:val="003C6363"/>
    <w:rsid w:val="003C6C37"/>
    <w:rsid w:val="003D2837"/>
    <w:rsid w:val="003D2D30"/>
    <w:rsid w:val="003D385F"/>
    <w:rsid w:val="003D38C1"/>
    <w:rsid w:val="003D5912"/>
    <w:rsid w:val="003D780E"/>
    <w:rsid w:val="003E421E"/>
    <w:rsid w:val="003E614A"/>
    <w:rsid w:val="003F2128"/>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2BDC"/>
    <w:rsid w:val="00433AEF"/>
    <w:rsid w:val="00434E56"/>
    <w:rsid w:val="00436146"/>
    <w:rsid w:val="004363C6"/>
    <w:rsid w:val="00437655"/>
    <w:rsid w:val="00445788"/>
    <w:rsid w:val="00451E6A"/>
    <w:rsid w:val="00453B1C"/>
    <w:rsid w:val="0046265F"/>
    <w:rsid w:val="00471DDC"/>
    <w:rsid w:val="0047282A"/>
    <w:rsid w:val="00475990"/>
    <w:rsid w:val="00475BF6"/>
    <w:rsid w:val="00476239"/>
    <w:rsid w:val="00480D19"/>
    <w:rsid w:val="00482816"/>
    <w:rsid w:val="00483F64"/>
    <w:rsid w:val="00485DA0"/>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5B03"/>
    <w:rsid w:val="004C7AB2"/>
    <w:rsid w:val="004C7DD0"/>
    <w:rsid w:val="004D49B9"/>
    <w:rsid w:val="004D597D"/>
    <w:rsid w:val="004D5CD8"/>
    <w:rsid w:val="004D709A"/>
    <w:rsid w:val="004D7717"/>
    <w:rsid w:val="004E1C7D"/>
    <w:rsid w:val="004E3117"/>
    <w:rsid w:val="004E4018"/>
    <w:rsid w:val="004E4280"/>
    <w:rsid w:val="004E4CE7"/>
    <w:rsid w:val="004F47BB"/>
    <w:rsid w:val="004F67D8"/>
    <w:rsid w:val="004F7008"/>
    <w:rsid w:val="00500A21"/>
    <w:rsid w:val="0050306A"/>
    <w:rsid w:val="00506A9E"/>
    <w:rsid w:val="00507964"/>
    <w:rsid w:val="005102B9"/>
    <w:rsid w:val="005106EA"/>
    <w:rsid w:val="0051224B"/>
    <w:rsid w:val="0051272C"/>
    <w:rsid w:val="00512BBF"/>
    <w:rsid w:val="00512BDD"/>
    <w:rsid w:val="00516AEF"/>
    <w:rsid w:val="005218A5"/>
    <w:rsid w:val="00522F8B"/>
    <w:rsid w:val="00525606"/>
    <w:rsid w:val="00527C8B"/>
    <w:rsid w:val="0053158F"/>
    <w:rsid w:val="005325D0"/>
    <w:rsid w:val="005351E9"/>
    <w:rsid w:val="00535709"/>
    <w:rsid w:val="00535C6E"/>
    <w:rsid w:val="00540C8F"/>
    <w:rsid w:val="00551F61"/>
    <w:rsid w:val="00554738"/>
    <w:rsid w:val="0055544F"/>
    <w:rsid w:val="00561307"/>
    <w:rsid w:val="00562B1A"/>
    <w:rsid w:val="00564635"/>
    <w:rsid w:val="00566EDC"/>
    <w:rsid w:val="005721FD"/>
    <w:rsid w:val="00572B84"/>
    <w:rsid w:val="00574BD4"/>
    <w:rsid w:val="00577913"/>
    <w:rsid w:val="00581908"/>
    <w:rsid w:val="00582E78"/>
    <w:rsid w:val="005836B2"/>
    <w:rsid w:val="00583E04"/>
    <w:rsid w:val="00583FBC"/>
    <w:rsid w:val="005853A3"/>
    <w:rsid w:val="0059118E"/>
    <w:rsid w:val="005926C6"/>
    <w:rsid w:val="00594045"/>
    <w:rsid w:val="00594467"/>
    <w:rsid w:val="00596135"/>
    <w:rsid w:val="00596717"/>
    <w:rsid w:val="005A15DB"/>
    <w:rsid w:val="005A57DB"/>
    <w:rsid w:val="005A606A"/>
    <w:rsid w:val="005A6B61"/>
    <w:rsid w:val="005A6D46"/>
    <w:rsid w:val="005A7CC5"/>
    <w:rsid w:val="005B0EBE"/>
    <w:rsid w:val="005B0FC7"/>
    <w:rsid w:val="005B1BAC"/>
    <w:rsid w:val="005B35E6"/>
    <w:rsid w:val="005B3958"/>
    <w:rsid w:val="005B3A35"/>
    <w:rsid w:val="005B7212"/>
    <w:rsid w:val="005C5487"/>
    <w:rsid w:val="005C7C48"/>
    <w:rsid w:val="005D1118"/>
    <w:rsid w:val="005D2D86"/>
    <w:rsid w:val="005D3934"/>
    <w:rsid w:val="005D63F6"/>
    <w:rsid w:val="005D6A1C"/>
    <w:rsid w:val="005D7420"/>
    <w:rsid w:val="005E1399"/>
    <w:rsid w:val="005E1572"/>
    <w:rsid w:val="005E1D93"/>
    <w:rsid w:val="005E2345"/>
    <w:rsid w:val="005E46FB"/>
    <w:rsid w:val="005E4C33"/>
    <w:rsid w:val="005F156E"/>
    <w:rsid w:val="005F4580"/>
    <w:rsid w:val="005F6199"/>
    <w:rsid w:val="005F74FF"/>
    <w:rsid w:val="00600088"/>
    <w:rsid w:val="00600F89"/>
    <w:rsid w:val="00610D5B"/>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1A5F"/>
    <w:rsid w:val="00653E2B"/>
    <w:rsid w:val="00657A95"/>
    <w:rsid w:val="00661945"/>
    <w:rsid w:val="00661B86"/>
    <w:rsid w:val="006621A3"/>
    <w:rsid w:val="00662646"/>
    <w:rsid w:val="006640B9"/>
    <w:rsid w:val="0066586D"/>
    <w:rsid w:val="00666106"/>
    <w:rsid w:val="00666567"/>
    <w:rsid w:val="00675310"/>
    <w:rsid w:val="00676523"/>
    <w:rsid w:val="0067676E"/>
    <w:rsid w:val="006778A8"/>
    <w:rsid w:val="006804A9"/>
    <w:rsid w:val="00683574"/>
    <w:rsid w:val="0068448B"/>
    <w:rsid w:val="00684CC2"/>
    <w:rsid w:val="00687668"/>
    <w:rsid w:val="00690D16"/>
    <w:rsid w:val="00691CF3"/>
    <w:rsid w:val="00692E80"/>
    <w:rsid w:val="00693868"/>
    <w:rsid w:val="0069697E"/>
    <w:rsid w:val="00697E81"/>
    <w:rsid w:val="006A21E1"/>
    <w:rsid w:val="006A4B67"/>
    <w:rsid w:val="006A71ED"/>
    <w:rsid w:val="006A7BEE"/>
    <w:rsid w:val="006B0355"/>
    <w:rsid w:val="006B182F"/>
    <w:rsid w:val="006B1AE3"/>
    <w:rsid w:val="006B2CA4"/>
    <w:rsid w:val="006B5E65"/>
    <w:rsid w:val="006C1B8D"/>
    <w:rsid w:val="006C321B"/>
    <w:rsid w:val="006D5EED"/>
    <w:rsid w:val="006D72A4"/>
    <w:rsid w:val="006E22D6"/>
    <w:rsid w:val="006E2F82"/>
    <w:rsid w:val="006E4294"/>
    <w:rsid w:val="006E4747"/>
    <w:rsid w:val="006E633A"/>
    <w:rsid w:val="006E747A"/>
    <w:rsid w:val="006F06C2"/>
    <w:rsid w:val="006F0E24"/>
    <w:rsid w:val="006F23C4"/>
    <w:rsid w:val="006F3D4F"/>
    <w:rsid w:val="006F4359"/>
    <w:rsid w:val="006F5268"/>
    <w:rsid w:val="006F5FD3"/>
    <w:rsid w:val="006F6BBB"/>
    <w:rsid w:val="006F7059"/>
    <w:rsid w:val="006F774C"/>
    <w:rsid w:val="00700AC9"/>
    <w:rsid w:val="007013F6"/>
    <w:rsid w:val="00702AAE"/>
    <w:rsid w:val="007037E2"/>
    <w:rsid w:val="00705158"/>
    <w:rsid w:val="0070781C"/>
    <w:rsid w:val="00710714"/>
    <w:rsid w:val="00710A30"/>
    <w:rsid w:val="00711784"/>
    <w:rsid w:val="00713020"/>
    <w:rsid w:val="007131B0"/>
    <w:rsid w:val="00714363"/>
    <w:rsid w:val="0071537F"/>
    <w:rsid w:val="007172A6"/>
    <w:rsid w:val="00720AAF"/>
    <w:rsid w:val="007212D0"/>
    <w:rsid w:val="00722217"/>
    <w:rsid w:val="00723C6E"/>
    <w:rsid w:val="00724802"/>
    <w:rsid w:val="0072556D"/>
    <w:rsid w:val="00727D0C"/>
    <w:rsid w:val="00730DFD"/>
    <w:rsid w:val="00731640"/>
    <w:rsid w:val="00731975"/>
    <w:rsid w:val="0073290E"/>
    <w:rsid w:val="007341F7"/>
    <w:rsid w:val="00735E80"/>
    <w:rsid w:val="00736C1C"/>
    <w:rsid w:val="00736E7E"/>
    <w:rsid w:val="00742F46"/>
    <w:rsid w:val="0074726F"/>
    <w:rsid w:val="00751019"/>
    <w:rsid w:val="00754617"/>
    <w:rsid w:val="00755E33"/>
    <w:rsid w:val="007564EE"/>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1AA3"/>
    <w:rsid w:val="00792B77"/>
    <w:rsid w:val="00793448"/>
    <w:rsid w:val="00794B2B"/>
    <w:rsid w:val="00794ED7"/>
    <w:rsid w:val="0079715B"/>
    <w:rsid w:val="007A0277"/>
    <w:rsid w:val="007A1F65"/>
    <w:rsid w:val="007A3D61"/>
    <w:rsid w:val="007A50DB"/>
    <w:rsid w:val="007A643E"/>
    <w:rsid w:val="007A7213"/>
    <w:rsid w:val="007B6022"/>
    <w:rsid w:val="007B74D0"/>
    <w:rsid w:val="007B7637"/>
    <w:rsid w:val="007B7E43"/>
    <w:rsid w:val="007C0709"/>
    <w:rsid w:val="007C239D"/>
    <w:rsid w:val="007C33EA"/>
    <w:rsid w:val="007C34E3"/>
    <w:rsid w:val="007D1F7B"/>
    <w:rsid w:val="007D3CB6"/>
    <w:rsid w:val="007D409E"/>
    <w:rsid w:val="007D676D"/>
    <w:rsid w:val="007E1E87"/>
    <w:rsid w:val="007E284D"/>
    <w:rsid w:val="007E6FE4"/>
    <w:rsid w:val="007F1D2D"/>
    <w:rsid w:val="007F2955"/>
    <w:rsid w:val="007F3908"/>
    <w:rsid w:val="007F4DD8"/>
    <w:rsid w:val="00801A94"/>
    <w:rsid w:val="00802158"/>
    <w:rsid w:val="00811FC0"/>
    <w:rsid w:val="008121B3"/>
    <w:rsid w:val="00812591"/>
    <w:rsid w:val="00813FDF"/>
    <w:rsid w:val="008164E7"/>
    <w:rsid w:val="0081660D"/>
    <w:rsid w:val="008207C2"/>
    <w:rsid w:val="00824808"/>
    <w:rsid w:val="0082513D"/>
    <w:rsid w:val="00827066"/>
    <w:rsid w:val="00834152"/>
    <w:rsid w:val="00834DBD"/>
    <w:rsid w:val="00836D64"/>
    <w:rsid w:val="00840C03"/>
    <w:rsid w:val="0084402F"/>
    <w:rsid w:val="00844B87"/>
    <w:rsid w:val="00850192"/>
    <w:rsid w:val="0085075C"/>
    <w:rsid w:val="00852A9A"/>
    <w:rsid w:val="008634BA"/>
    <w:rsid w:val="008640AD"/>
    <w:rsid w:val="00864699"/>
    <w:rsid w:val="00866AE1"/>
    <w:rsid w:val="00867F0C"/>
    <w:rsid w:val="00867F65"/>
    <w:rsid w:val="00870408"/>
    <w:rsid w:val="00870F37"/>
    <w:rsid w:val="00872E58"/>
    <w:rsid w:val="00872EE1"/>
    <w:rsid w:val="0087328E"/>
    <w:rsid w:val="00875707"/>
    <w:rsid w:val="0087576B"/>
    <w:rsid w:val="00880328"/>
    <w:rsid w:val="0088475B"/>
    <w:rsid w:val="00884BA9"/>
    <w:rsid w:val="00886103"/>
    <w:rsid w:val="00891F21"/>
    <w:rsid w:val="00894827"/>
    <w:rsid w:val="00894DD3"/>
    <w:rsid w:val="008968D8"/>
    <w:rsid w:val="008A0349"/>
    <w:rsid w:val="008A1066"/>
    <w:rsid w:val="008A24CA"/>
    <w:rsid w:val="008A3A50"/>
    <w:rsid w:val="008A6E4D"/>
    <w:rsid w:val="008B1E61"/>
    <w:rsid w:val="008B455E"/>
    <w:rsid w:val="008B5114"/>
    <w:rsid w:val="008C3ED6"/>
    <w:rsid w:val="008C60E4"/>
    <w:rsid w:val="008C7F2D"/>
    <w:rsid w:val="008D5180"/>
    <w:rsid w:val="008D5CDA"/>
    <w:rsid w:val="008D71A2"/>
    <w:rsid w:val="008E65A5"/>
    <w:rsid w:val="008E6626"/>
    <w:rsid w:val="008E694F"/>
    <w:rsid w:val="008E6EC2"/>
    <w:rsid w:val="008F24EC"/>
    <w:rsid w:val="008F4467"/>
    <w:rsid w:val="008F6123"/>
    <w:rsid w:val="009000E7"/>
    <w:rsid w:val="00900BA4"/>
    <w:rsid w:val="009020BE"/>
    <w:rsid w:val="00903946"/>
    <w:rsid w:val="00907041"/>
    <w:rsid w:val="00907A7E"/>
    <w:rsid w:val="009102CC"/>
    <w:rsid w:val="0091204D"/>
    <w:rsid w:val="00912B7F"/>
    <w:rsid w:val="009134CE"/>
    <w:rsid w:val="00920745"/>
    <w:rsid w:val="00920932"/>
    <w:rsid w:val="0092231C"/>
    <w:rsid w:val="009237CC"/>
    <w:rsid w:val="0092483F"/>
    <w:rsid w:val="00924F61"/>
    <w:rsid w:val="009277E0"/>
    <w:rsid w:val="00935E5E"/>
    <w:rsid w:val="00937FBC"/>
    <w:rsid w:val="009429BA"/>
    <w:rsid w:val="009500EE"/>
    <w:rsid w:val="00950BF4"/>
    <w:rsid w:val="009516C5"/>
    <w:rsid w:val="009519E9"/>
    <w:rsid w:val="00951D16"/>
    <w:rsid w:val="0095258D"/>
    <w:rsid w:val="009531CA"/>
    <w:rsid w:val="00953C08"/>
    <w:rsid w:val="00953DE2"/>
    <w:rsid w:val="00954F9E"/>
    <w:rsid w:val="00962E97"/>
    <w:rsid w:val="00964234"/>
    <w:rsid w:val="009663FB"/>
    <w:rsid w:val="00973CEE"/>
    <w:rsid w:val="00973E2F"/>
    <w:rsid w:val="009749C6"/>
    <w:rsid w:val="00983928"/>
    <w:rsid w:val="009963EB"/>
    <w:rsid w:val="009975D8"/>
    <w:rsid w:val="009A09A9"/>
    <w:rsid w:val="009A09E2"/>
    <w:rsid w:val="009A2FBE"/>
    <w:rsid w:val="009A3379"/>
    <w:rsid w:val="009A3AF6"/>
    <w:rsid w:val="009A50E4"/>
    <w:rsid w:val="009A6897"/>
    <w:rsid w:val="009A7A57"/>
    <w:rsid w:val="009B14CF"/>
    <w:rsid w:val="009B21E9"/>
    <w:rsid w:val="009B2F6C"/>
    <w:rsid w:val="009B38C4"/>
    <w:rsid w:val="009B431E"/>
    <w:rsid w:val="009C056A"/>
    <w:rsid w:val="009C170E"/>
    <w:rsid w:val="009C43FD"/>
    <w:rsid w:val="009C5B75"/>
    <w:rsid w:val="009C74E3"/>
    <w:rsid w:val="009C7556"/>
    <w:rsid w:val="009D0A4F"/>
    <w:rsid w:val="009D0E5E"/>
    <w:rsid w:val="009D43F2"/>
    <w:rsid w:val="009D4E17"/>
    <w:rsid w:val="009D53A0"/>
    <w:rsid w:val="009D6A96"/>
    <w:rsid w:val="009D6F6D"/>
    <w:rsid w:val="009D72B4"/>
    <w:rsid w:val="009D78D4"/>
    <w:rsid w:val="009E084C"/>
    <w:rsid w:val="009E47B5"/>
    <w:rsid w:val="009E4AD9"/>
    <w:rsid w:val="009F027F"/>
    <w:rsid w:val="009F1D54"/>
    <w:rsid w:val="009F6763"/>
    <w:rsid w:val="009F71D4"/>
    <w:rsid w:val="00A02E4C"/>
    <w:rsid w:val="00A05645"/>
    <w:rsid w:val="00A05B25"/>
    <w:rsid w:val="00A06E5A"/>
    <w:rsid w:val="00A072A6"/>
    <w:rsid w:val="00A10A20"/>
    <w:rsid w:val="00A1275C"/>
    <w:rsid w:val="00A13557"/>
    <w:rsid w:val="00A16AFE"/>
    <w:rsid w:val="00A16CD1"/>
    <w:rsid w:val="00A20A15"/>
    <w:rsid w:val="00A2299D"/>
    <w:rsid w:val="00A22CB7"/>
    <w:rsid w:val="00A264C0"/>
    <w:rsid w:val="00A268AF"/>
    <w:rsid w:val="00A2716F"/>
    <w:rsid w:val="00A30133"/>
    <w:rsid w:val="00A304A9"/>
    <w:rsid w:val="00A30E10"/>
    <w:rsid w:val="00A31498"/>
    <w:rsid w:val="00A32FFE"/>
    <w:rsid w:val="00A35CBD"/>
    <w:rsid w:val="00A37BB9"/>
    <w:rsid w:val="00A433E5"/>
    <w:rsid w:val="00A44FEE"/>
    <w:rsid w:val="00A46418"/>
    <w:rsid w:val="00A50443"/>
    <w:rsid w:val="00A5179A"/>
    <w:rsid w:val="00A52B44"/>
    <w:rsid w:val="00A53BEA"/>
    <w:rsid w:val="00A542A5"/>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4591"/>
    <w:rsid w:val="00A95D06"/>
    <w:rsid w:val="00A97255"/>
    <w:rsid w:val="00AA112D"/>
    <w:rsid w:val="00AA6B87"/>
    <w:rsid w:val="00AA7A82"/>
    <w:rsid w:val="00AA7D89"/>
    <w:rsid w:val="00AB20CC"/>
    <w:rsid w:val="00AB2C5F"/>
    <w:rsid w:val="00AB6226"/>
    <w:rsid w:val="00AB7437"/>
    <w:rsid w:val="00AB7807"/>
    <w:rsid w:val="00AC04D6"/>
    <w:rsid w:val="00AC0D04"/>
    <w:rsid w:val="00AC122D"/>
    <w:rsid w:val="00AC1550"/>
    <w:rsid w:val="00AC3FFF"/>
    <w:rsid w:val="00AC6403"/>
    <w:rsid w:val="00AC6A5C"/>
    <w:rsid w:val="00AC7AA9"/>
    <w:rsid w:val="00AD0AC9"/>
    <w:rsid w:val="00AD2E45"/>
    <w:rsid w:val="00AD360A"/>
    <w:rsid w:val="00AD50E6"/>
    <w:rsid w:val="00AD5A4E"/>
    <w:rsid w:val="00AD6200"/>
    <w:rsid w:val="00AD7F2F"/>
    <w:rsid w:val="00AE0F74"/>
    <w:rsid w:val="00AE576A"/>
    <w:rsid w:val="00AE766B"/>
    <w:rsid w:val="00AF00F2"/>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30584"/>
    <w:rsid w:val="00B31FB3"/>
    <w:rsid w:val="00B33570"/>
    <w:rsid w:val="00B37C26"/>
    <w:rsid w:val="00B4271E"/>
    <w:rsid w:val="00B42C55"/>
    <w:rsid w:val="00B455B7"/>
    <w:rsid w:val="00B45B5C"/>
    <w:rsid w:val="00B46E9A"/>
    <w:rsid w:val="00B4743A"/>
    <w:rsid w:val="00B47D72"/>
    <w:rsid w:val="00B5548C"/>
    <w:rsid w:val="00B57925"/>
    <w:rsid w:val="00B612DD"/>
    <w:rsid w:val="00B614DA"/>
    <w:rsid w:val="00B63205"/>
    <w:rsid w:val="00B63287"/>
    <w:rsid w:val="00B712E0"/>
    <w:rsid w:val="00B73567"/>
    <w:rsid w:val="00B80145"/>
    <w:rsid w:val="00B81ED8"/>
    <w:rsid w:val="00B83C75"/>
    <w:rsid w:val="00B8488A"/>
    <w:rsid w:val="00B86B51"/>
    <w:rsid w:val="00B874EE"/>
    <w:rsid w:val="00B91F9D"/>
    <w:rsid w:val="00B9497F"/>
    <w:rsid w:val="00B95A4B"/>
    <w:rsid w:val="00B9670A"/>
    <w:rsid w:val="00BA021D"/>
    <w:rsid w:val="00BA09E7"/>
    <w:rsid w:val="00BA38A2"/>
    <w:rsid w:val="00BA5126"/>
    <w:rsid w:val="00BA7B5D"/>
    <w:rsid w:val="00BA7D54"/>
    <w:rsid w:val="00BB03CE"/>
    <w:rsid w:val="00BB0AA4"/>
    <w:rsid w:val="00BB1A1E"/>
    <w:rsid w:val="00BB1E79"/>
    <w:rsid w:val="00BB6F6A"/>
    <w:rsid w:val="00BB7A87"/>
    <w:rsid w:val="00BC12AF"/>
    <w:rsid w:val="00BC29BD"/>
    <w:rsid w:val="00BC3D46"/>
    <w:rsid w:val="00BC5315"/>
    <w:rsid w:val="00BC592B"/>
    <w:rsid w:val="00BC5B36"/>
    <w:rsid w:val="00BC751B"/>
    <w:rsid w:val="00BD19D2"/>
    <w:rsid w:val="00BD5803"/>
    <w:rsid w:val="00BD5D3D"/>
    <w:rsid w:val="00BD5F57"/>
    <w:rsid w:val="00BD74DE"/>
    <w:rsid w:val="00BE19CF"/>
    <w:rsid w:val="00BE39AF"/>
    <w:rsid w:val="00BE3AA1"/>
    <w:rsid w:val="00BE5346"/>
    <w:rsid w:val="00BE6B85"/>
    <w:rsid w:val="00BE6BA6"/>
    <w:rsid w:val="00BE78A9"/>
    <w:rsid w:val="00BF1EBA"/>
    <w:rsid w:val="00BF59C5"/>
    <w:rsid w:val="00C012C7"/>
    <w:rsid w:val="00C032AA"/>
    <w:rsid w:val="00C0378F"/>
    <w:rsid w:val="00C044EA"/>
    <w:rsid w:val="00C0498B"/>
    <w:rsid w:val="00C058E4"/>
    <w:rsid w:val="00C066BA"/>
    <w:rsid w:val="00C06AD0"/>
    <w:rsid w:val="00C11F37"/>
    <w:rsid w:val="00C12275"/>
    <w:rsid w:val="00C12ACD"/>
    <w:rsid w:val="00C13C22"/>
    <w:rsid w:val="00C156AB"/>
    <w:rsid w:val="00C16D1F"/>
    <w:rsid w:val="00C21A7D"/>
    <w:rsid w:val="00C25C1E"/>
    <w:rsid w:val="00C33F90"/>
    <w:rsid w:val="00C37E89"/>
    <w:rsid w:val="00C41897"/>
    <w:rsid w:val="00C41A9A"/>
    <w:rsid w:val="00C451A9"/>
    <w:rsid w:val="00C4559E"/>
    <w:rsid w:val="00C46110"/>
    <w:rsid w:val="00C46792"/>
    <w:rsid w:val="00C5067D"/>
    <w:rsid w:val="00C50892"/>
    <w:rsid w:val="00C518D7"/>
    <w:rsid w:val="00C51FBF"/>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36A"/>
    <w:rsid w:val="00C8167F"/>
    <w:rsid w:val="00C817BE"/>
    <w:rsid w:val="00C81915"/>
    <w:rsid w:val="00C81E2C"/>
    <w:rsid w:val="00C81F84"/>
    <w:rsid w:val="00C845AE"/>
    <w:rsid w:val="00C86624"/>
    <w:rsid w:val="00C90F94"/>
    <w:rsid w:val="00C921B6"/>
    <w:rsid w:val="00C94D06"/>
    <w:rsid w:val="00CA1EE0"/>
    <w:rsid w:val="00CA236A"/>
    <w:rsid w:val="00CA257C"/>
    <w:rsid w:val="00CA2C84"/>
    <w:rsid w:val="00CA3F83"/>
    <w:rsid w:val="00CA4F90"/>
    <w:rsid w:val="00CA525C"/>
    <w:rsid w:val="00CA6803"/>
    <w:rsid w:val="00CA6ECE"/>
    <w:rsid w:val="00CA7FF3"/>
    <w:rsid w:val="00CB0B66"/>
    <w:rsid w:val="00CB1160"/>
    <w:rsid w:val="00CB20B2"/>
    <w:rsid w:val="00CB241F"/>
    <w:rsid w:val="00CB6BB1"/>
    <w:rsid w:val="00CB7703"/>
    <w:rsid w:val="00CC017E"/>
    <w:rsid w:val="00CC1DB5"/>
    <w:rsid w:val="00CC492F"/>
    <w:rsid w:val="00CC7DFC"/>
    <w:rsid w:val="00CD1822"/>
    <w:rsid w:val="00CD1E13"/>
    <w:rsid w:val="00CD2410"/>
    <w:rsid w:val="00CD311E"/>
    <w:rsid w:val="00CD74AF"/>
    <w:rsid w:val="00CD7CC8"/>
    <w:rsid w:val="00CE3F97"/>
    <w:rsid w:val="00CE40EA"/>
    <w:rsid w:val="00CE43B4"/>
    <w:rsid w:val="00CE49E1"/>
    <w:rsid w:val="00CF0B60"/>
    <w:rsid w:val="00CF1EF3"/>
    <w:rsid w:val="00CF548E"/>
    <w:rsid w:val="00CF79F9"/>
    <w:rsid w:val="00D0071D"/>
    <w:rsid w:val="00D02D12"/>
    <w:rsid w:val="00D03B6E"/>
    <w:rsid w:val="00D03BBC"/>
    <w:rsid w:val="00D0478C"/>
    <w:rsid w:val="00D05975"/>
    <w:rsid w:val="00D06A8B"/>
    <w:rsid w:val="00D11980"/>
    <w:rsid w:val="00D1312F"/>
    <w:rsid w:val="00D2346E"/>
    <w:rsid w:val="00D23746"/>
    <w:rsid w:val="00D25911"/>
    <w:rsid w:val="00D311C8"/>
    <w:rsid w:val="00D31CBD"/>
    <w:rsid w:val="00D3379D"/>
    <w:rsid w:val="00D449EE"/>
    <w:rsid w:val="00D47912"/>
    <w:rsid w:val="00D5010B"/>
    <w:rsid w:val="00D51A88"/>
    <w:rsid w:val="00D522AA"/>
    <w:rsid w:val="00D571D6"/>
    <w:rsid w:val="00D6079C"/>
    <w:rsid w:val="00D60851"/>
    <w:rsid w:val="00D61632"/>
    <w:rsid w:val="00D645F2"/>
    <w:rsid w:val="00D70263"/>
    <w:rsid w:val="00D70E07"/>
    <w:rsid w:val="00D726EF"/>
    <w:rsid w:val="00D73FD6"/>
    <w:rsid w:val="00D77F81"/>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0F2D"/>
    <w:rsid w:val="00DB74CD"/>
    <w:rsid w:val="00DB7582"/>
    <w:rsid w:val="00DC2A62"/>
    <w:rsid w:val="00DC553B"/>
    <w:rsid w:val="00DC6075"/>
    <w:rsid w:val="00DC7361"/>
    <w:rsid w:val="00DD255E"/>
    <w:rsid w:val="00DD35FF"/>
    <w:rsid w:val="00DD382A"/>
    <w:rsid w:val="00DD5B3E"/>
    <w:rsid w:val="00DE394F"/>
    <w:rsid w:val="00DE4266"/>
    <w:rsid w:val="00DE7827"/>
    <w:rsid w:val="00DF134B"/>
    <w:rsid w:val="00DF1C0D"/>
    <w:rsid w:val="00DF2796"/>
    <w:rsid w:val="00DF514A"/>
    <w:rsid w:val="00DF7396"/>
    <w:rsid w:val="00DF7509"/>
    <w:rsid w:val="00E022A0"/>
    <w:rsid w:val="00E04651"/>
    <w:rsid w:val="00E05D60"/>
    <w:rsid w:val="00E115D4"/>
    <w:rsid w:val="00E24E94"/>
    <w:rsid w:val="00E25694"/>
    <w:rsid w:val="00E25DB8"/>
    <w:rsid w:val="00E30929"/>
    <w:rsid w:val="00E37A74"/>
    <w:rsid w:val="00E40793"/>
    <w:rsid w:val="00E4329E"/>
    <w:rsid w:val="00E45FA6"/>
    <w:rsid w:val="00E50D8B"/>
    <w:rsid w:val="00E51740"/>
    <w:rsid w:val="00E517CC"/>
    <w:rsid w:val="00E51F57"/>
    <w:rsid w:val="00E52718"/>
    <w:rsid w:val="00E533BD"/>
    <w:rsid w:val="00E5359C"/>
    <w:rsid w:val="00E53D17"/>
    <w:rsid w:val="00E57321"/>
    <w:rsid w:val="00E60BCF"/>
    <w:rsid w:val="00E625B1"/>
    <w:rsid w:val="00E63082"/>
    <w:rsid w:val="00E6430B"/>
    <w:rsid w:val="00E650AB"/>
    <w:rsid w:val="00E70E96"/>
    <w:rsid w:val="00E71652"/>
    <w:rsid w:val="00E71768"/>
    <w:rsid w:val="00E72726"/>
    <w:rsid w:val="00E73449"/>
    <w:rsid w:val="00E76E3B"/>
    <w:rsid w:val="00E81232"/>
    <w:rsid w:val="00E8229A"/>
    <w:rsid w:val="00E83801"/>
    <w:rsid w:val="00E862FC"/>
    <w:rsid w:val="00E86C0C"/>
    <w:rsid w:val="00E904E7"/>
    <w:rsid w:val="00E93A22"/>
    <w:rsid w:val="00E9403D"/>
    <w:rsid w:val="00E941DD"/>
    <w:rsid w:val="00E9609D"/>
    <w:rsid w:val="00E96738"/>
    <w:rsid w:val="00EA3761"/>
    <w:rsid w:val="00EA56BA"/>
    <w:rsid w:val="00EB2CDB"/>
    <w:rsid w:val="00EB3C6D"/>
    <w:rsid w:val="00EB4A2A"/>
    <w:rsid w:val="00EB54B6"/>
    <w:rsid w:val="00EC3BC6"/>
    <w:rsid w:val="00EC5840"/>
    <w:rsid w:val="00EC5926"/>
    <w:rsid w:val="00EC641A"/>
    <w:rsid w:val="00ED1635"/>
    <w:rsid w:val="00ED1B91"/>
    <w:rsid w:val="00ED221B"/>
    <w:rsid w:val="00ED317E"/>
    <w:rsid w:val="00ED3838"/>
    <w:rsid w:val="00ED6493"/>
    <w:rsid w:val="00ED7959"/>
    <w:rsid w:val="00EE0C19"/>
    <w:rsid w:val="00EE1EF8"/>
    <w:rsid w:val="00EE1F63"/>
    <w:rsid w:val="00EE21A3"/>
    <w:rsid w:val="00EE32C3"/>
    <w:rsid w:val="00EE556A"/>
    <w:rsid w:val="00EE60ED"/>
    <w:rsid w:val="00EE68F2"/>
    <w:rsid w:val="00EE7137"/>
    <w:rsid w:val="00EF38C7"/>
    <w:rsid w:val="00EF3B76"/>
    <w:rsid w:val="00EF4745"/>
    <w:rsid w:val="00EF48E6"/>
    <w:rsid w:val="00EF49D8"/>
    <w:rsid w:val="00F05EE8"/>
    <w:rsid w:val="00F076B5"/>
    <w:rsid w:val="00F07A58"/>
    <w:rsid w:val="00F07F5F"/>
    <w:rsid w:val="00F101D4"/>
    <w:rsid w:val="00F15D40"/>
    <w:rsid w:val="00F24452"/>
    <w:rsid w:val="00F246A2"/>
    <w:rsid w:val="00F26489"/>
    <w:rsid w:val="00F31821"/>
    <w:rsid w:val="00F32A94"/>
    <w:rsid w:val="00F32B50"/>
    <w:rsid w:val="00F34EB7"/>
    <w:rsid w:val="00F41018"/>
    <w:rsid w:val="00F45B8F"/>
    <w:rsid w:val="00F4711D"/>
    <w:rsid w:val="00F50027"/>
    <w:rsid w:val="00F50439"/>
    <w:rsid w:val="00F50E05"/>
    <w:rsid w:val="00F511AE"/>
    <w:rsid w:val="00F52861"/>
    <w:rsid w:val="00F57771"/>
    <w:rsid w:val="00F611F0"/>
    <w:rsid w:val="00F61BE5"/>
    <w:rsid w:val="00F62561"/>
    <w:rsid w:val="00F62ECB"/>
    <w:rsid w:val="00F6445D"/>
    <w:rsid w:val="00F654BD"/>
    <w:rsid w:val="00F65D74"/>
    <w:rsid w:val="00F6723B"/>
    <w:rsid w:val="00F67935"/>
    <w:rsid w:val="00F70461"/>
    <w:rsid w:val="00F731C6"/>
    <w:rsid w:val="00F73FC8"/>
    <w:rsid w:val="00F7527B"/>
    <w:rsid w:val="00F753FD"/>
    <w:rsid w:val="00F75939"/>
    <w:rsid w:val="00F77004"/>
    <w:rsid w:val="00F77327"/>
    <w:rsid w:val="00F80204"/>
    <w:rsid w:val="00F813C9"/>
    <w:rsid w:val="00F8295C"/>
    <w:rsid w:val="00F83646"/>
    <w:rsid w:val="00F871FD"/>
    <w:rsid w:val="00FA08AB"/>
    <w:rsid w:val="00FA1EC0"/>
    <w:rsid w:val="00FB26A1"/>
    <w:rsid w:val="00FB3165"/>
    <w:rsid w:val="00FB43FF"/>
    <w:rsid w:val="00FB5D6C"/>
    <w:rsid w:val="00FB691E"/>
    <w:rsid w:val="00FC33D1"/>
    <w:rsid w:val="00FC3479"/>
    <w:rsid w:val="00FC466C"/>
    <w:rsid w:val="00FD0EDD"/>
    <w:rsid w:val="00FD131E"/>
    <w:rsid w:val="00FD5AC5"/>
    <w:rsid w:val="00FD65F9"/>
    <w:rsid w:val="00FD6B48"/>
    <w:rsid w:val="00FD6EB8"/>
    <w:rsid w:val="00FD7D7E"/>
    <w:rsid w:val="00FE3C3B"/>
    <w:rsid w:val="00FF30CD"/>
    <w:rsid w:val="00FF45AA"/>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30D81C4-0DB7-48E2-89EF-69A5C402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uiPriority w:val="34"/>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customStyle="1" w:styleId="Default">
    <w:name w:val="Default"/>
    <w:rsid w:val="0001414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501940225">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878978606">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52184-C2AC-40C9-9548-A38C3760F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10</Pages>
  <Words>2164</Words>
  <Characters>16716</Characters>
  <Application>Microsoft Office Word</Application>
  <DocSecurity>0</DocSecurity>
  <Lines>139</Lines>
  <Paragraphs>37</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Отчиева Ю.П.</cp:lastModifiedBy>
  <cp:revision>11</cp:revision>
  <cp:lastPrinted>2018-12-24T07:45:00Z</cp:lastPrinted>
  <dcterms:created xsi:type="dcterms:W3CDTF">2018-12-21T12:45:00Z</dcterms:created>
  <dcterms:modified xsi:type="dcterms:W3CDTF">2020-12-22T11:23:00Z</dcterms:modified>
</cp:coreProperties>
</file>