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18" w:rsidRPr="00F05718" w:rsidRDefault="00F05718">
      <w:pPr>
        <w:pStyle w:val="ConsPlusTitle"/>
        <w:jc w:val="center"/>
      </w:pPr>
      <w:bookmarkStart w:id="0" w:name="_GoBack"/>
      <w:bookmarkEnd w:id="0"/>
      <w:r w:rsidRPr="00F05718">
        <w:t>ГЛАВА РЕСПУБЛИКИ КАРЕЛИЯ</w:t>
      </w:r>
    </w:p>
    <w:p w:rsidR="00F05718" w:rsidRPr="00F05718" w:rsidRDefault="00F05718">
      <w:pPr>
        <w:pStyle w:val="ConsPlusTitle"/>
        <w:jc w:val="center"/>
      </w:pPr>
    </w:p>
    <w:p w:rsidR="00F05718" w:rsidRPr="00F05718" w:rsidRDefault="00F05718">
      <w:pPr>
        <w:pStyle w:val="ConsPlusTitle"/>
        <w:jc w:val="center"/>
      </w:pPr>
      <w:r w:rsidRPr="00F05718">
        <w:t>РАСПОРЯЖЕНИЕ</w:t>
      </w:r>
    </w:p>
    <w:p w:rsidR="00F05718" w:rsidRPr="00F05718" w:rsidRDefault="00F05718">
      <w:pPr>
        <w:pStyle w:val="ConsPlusNormal"/>
        <w:ind w:firstLine="540"/>
        <w:jc w:val="both"/>
      </w:pPr>
    </w:p>
    <w:p w:rsidR="00F05718" w:rsidRPr="00F05718" w:rsidRDefault="00F05718">
      <w:pPr>
        <w:pStyle w:val="ConsPlusNormal"/>
        <w:ind w:firstLine="540"/>
        <w:jc w:val="both"/>
      </w:pPr>
      <w:r w:rsidRPr="00F05718">
        <w:t>Утвердить прилагаемый состав Межотраслевого совета потребителей при Главе Республики Карелия по вопросам деятельности субъектов естественных монополий, образованного Указом Главы Республики Карелия от 19 августа 2014 года N 67 "О Межотраслевом совете потребителей при Главе Республики Карелия по вопросам деятельности субъектов естественных монополий".</w:t>
      </w:r>
    </w:p>
    <w:p w:rsidR="00F05718" w:rsidRPr="00F05718" w:rsidRDefault="00F05718">
      <w:pPr>
        <w:pStyle w:val="ConsPlusNormal"/>
        <w:ind w:firstLine="540"/>
        <w:jc w:val="both"/>
      </w:pPr>
    </w:p>
    <w:p w:rsidR="00F05718" w:rsidRPr="00F05718" w:rsidRDefault="00F05718">
      <w:pPr>
        <w:pStyle w:val="ConsPlusNormal"/>
        <w:jc w:val="right"/>
      </w:pPr>
      <w:r w:rsidRPr="00F05718">
        <w:t>Глава Республики Карелия</w:t>
      </w:r>
    </w:p>
    <w:p w:rsidR="00F05718" w:rsidRPr="00F05718" w:rsidRDefault="00F05718">
      <w:pPr>
        <w:pStyle w:val="ConsPlusNormal"/>
        <w:jc w:val="right"/>
      </w:pPr>
      <w:r w:rsidRPr="00F05718">
        <w:t>А.П.ХУДИЛАЙНЕН</w:t>
      </w:r>
    </w:p>
    <w:p w:rsidR="00F05718" w:rsidRPr="00F05718" w:rsidRDefault="00F05718">
      <w:pPr>
        <w:pStyle w:val="ConsPlusNormal"/>
        <w:jc w:val="both"/>
      </w:pPr>
      <w:r w:rsidRPr="00F05718">
        <w:t>10 декабря 2014 года</w:t>
      </w:r>
    </w:p>
    <w:p w:rsidR="00F05718" w:rsidRPr="00F05718" w:rsidRDefault="00F05718">
      <w:pPr>
        <w:pStyle w:val="ConsPlusNormal"/>
        <w:jc w:val="both"/>
      </w:pPr>
      <w:r w:rsidRPr="00F05718">
        <w:t>N 432-р</w:t>
      </w:r>
    </w:p>
    <w:p w:rsidR="00F05718" w:rsidRPr="00F05718" w:rsidRDefault="00F05718">
      <w:pPr>
        <w:pStyle w:val="ConsPlusNormal"/>
        <w:jc w:val="both"/>
      </w:pPr>
    </w:p>
    <w:p w:rsidR="00F05718" w:rsidRPr="00F05718" w:rsidRDefault="00F05718">
      <w:pPr>
        <w:pStyle w:val="ConsPlusNormal"/>
        <w:jc w:val="both"/>
      </w:pPr>
    </w:p>
    <w:p w:rsidR="00F05718" w:rsidRPr="00F05718" w:rsidRDefault="00F05718">
      <w:pPr>
        <w:pStyle w:val="ConsPlusNormal"/>
        <w:jc w:val="both"/>
      </w:pPr>
    </w:p>
    <w:p w:rsidR="00F05718" w:rsidRPr="00F05718" w:rsidRDefault="00F05718">
      <w:pPr>
        <w:pStyle w:val="ConsPlusNormal"/>
        <w:jc w:val="both"/>
      </w:pPr>
    </w:p>
    <w:p w:rsidR="00F05718" w:rsidRPr="00F05718" w:rsidRDefault="00F05718">
      <w:pPr>
        <w:pStyle w:val="ConsPlusNormal"/>
        <w:jc w:val="both"/>
      </w:pPr>
    </w:p>
    <w:p w:rsidR="00F05718" w:rsidRPr="00F05718" w:rsidRDefault="00F05718">
      <w:pPr>
        <w:pStyle w:val="ConsPlusNormal"/>
        <w:jc w:val="right"/>
      </w:pPr>
      <w:r w:rsidRPr="00F05718">
        <w:t>Утвержден</w:t>
      </w:r>
    </w:p>
    <w:p w:rsidR="00F05718" w:rsidRPr="00F05718" w:rsidRDefault="00F05718">
      <w:pPr>
        <w:pStyle w:val="ConsPlusNormal"/>
        <w:jc w:val="right"/>
      </w:pPr>
      <w:r w:rsidRPr="00F05718">
        <w:t>распоряжением</w:t>
      </w:r>
    </w:p>
    <w:p w:rsidR="00F05718" w:rsidRPr="00F05718" w:rsidRDefault="00F05718">
      <w:pPr>
        <w:pStyle w:val="ConsPlusNormal"/>
        <w:jc w:val="right"/>
      </w:pPr>
      <w:r w:rsidRPr="00F05718">
        <w:t>Главы Республики Карелия</w:t>
      </w:r>
    </w:p>
    <w:p w:rsidR="00F05718" w:rsidRPr="00F05718" w:rsidRDefault="00F05718">
      <w:pPr>
        <w:pStyle w:val="ConsPlusNormal"/>
        <w:jc w:val="right"/>
      </w:pPr>
      <w:r w:rsidRPr="00F05718">
        <w:t>от 10 декабря 2014 года N 432-р</w:t>
      </w:r>
    </w:p>
    <w:p w:rsidR="00F05718" w:rsidRPr="00F05718" w:rsidRDefault="00F05718">
      <w:pPr>
        <w:pStyle w:val="ConsPlusNormal"/>
        <w:ind w:firstLine="540"/>
        <w:jc w:val="both"/>
      </w:pPr>
    </w:p>
    <w:p w:rsidR="00F05718" w:rsidRPr="00F05718" w:rsidRDefault="00F05718">
      <w:pPr>
        <w:pStyle w:val="ConsPlusTitle"/>
        <w:jc w:val="center"/>
      </w:pPr>
      <w:bookmarkStart w:id="1" w:name="P24"/>
      <w:bookmarkEnd w:id="1"/>
      <w:r w:rsidRPr="00F05718">
        <w:t>СОСТАВ</w:t>
      </w:r>
    </w:p>
    <w:p w:rsidR="00F05718" w:rsidRPr="00F05718" w:rsidRDefault="00F05718">
      <w:pPr>
        <w:pStyle w:val="ConsPlusTitle"/>
        <w:jc w:val="center"/>
      </w:pPr>
      <w:r w:rsidRPr="00F05718">
        <w:t xml:space="preserve">МЕЖОТРАСЛЕВОГО СОВЕТА ПОТРЕБИТЕЛЕЙ </w:t>
      </w:r>
      <w:proofErr w:type="gramStart"/>
      <w:r w:rsidRPr="00F05718">
        <w:t>ПРИ</w:t>
      </w:r>
      <w:proofErr w:type="gramEnd"/>
    </w:p>
    <w:p w:rsidR="00F05718" w:rsidRPr="00F05718" w:rsidRDefault="00F05718">
      <w:pPr>
        <w:pStyle w:val="ConsPlusTitle"/>
        <w:jc w:val="center"/>
      </w:pPr>
      <w:r w:rsidRPr="00F05718">
        <w:t>ГЛАВЕ РЕСПУБЛИКИ КАРЕЛИЯ ПО ВОПРОСАМ ДЕЯТЕЛЬНОСТИ</w:t>
      </w:r>
    </w:p>
    <w:p w:rsidR="00F05718" w:rsidRPr="00F05718" w:rsidRDefault="00F05718">
      <w:pPr>
        <w:pStyle w:val="ConsPlusTitle"/>
        <w:jc w:val="center"/>
      </w:pPr>
      <w:r w:rsidRPr="00F05718">
        <w:t>СУБЪЕКТОВ ЕСТЕСТВЕННЫХ МОНОПОЛИЙ</w:t>
      </w:r>
    </w:p>
    <w:p w:rsidR="00F05718" w:rsidRPr="00F05718" w:rsidRDefault="00F0571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360"/>
        <w:gridCol w:w="6720"/>
      </w:tblGrid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</w:pPr>
            <w:proofErr w:type="spellStart"/>
            <w:r w:rsidRPr="00F05718">
              <w:t>Худилайнен</w:t>
            </w:r>
            <w:proofErr w:type="spellEnd"/>
            <w:r w:rsidRPr="00F05718">
              <w:t xml:space="preserve">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</w:pPr>
            <w:r w:rsidRPr="00F05718">
              <w:t>Глава Республики Карелия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t>Авишев</w:t>
            </w:r>
            <w:proofErr w:type="spellEnd"/>
            <w:r w:rsidRPr="00F05718">
              <w:t xml:space="preserve">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председатель правления Карельской региональной общественной организации "Ассоциация деловых кругов Карелии"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t>Гнетова</w:t>
            </w:r>
            <w:proofErr w:type="spellEnd"/>
            <w:r w:rsidRPr="00F05718">
              <w:t xml:space="preserve">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Уполномоченный по защите прав предпринимателей Республики Карелия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t>Данильев</w:t>
            </w:r>
            <w:proofErr w:type="spellEnd"/>
            <w:r w:rsidRPr="00F05718">
              <w:t xml:space="preserve"> Д.Г.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председатель Совета Карельского республиканского отделения Межрегиональной общественной организации содействия реформированию жилищно-коммунального хозяйства "ВСЕ ДОМА"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Ермолаев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 xml:space="preserve">глава администрации </w:t>
            </w:r>
            <w:proofErr w:type="spellStart"/>
            <w:r w:rsidRPr="00F05718">
              <w:t>Пряжинского</w:t>
            </w:r>
            <w:proofErr w:type="spellEnd"/>
            <w:r w:rsidRPr="00F05718">
              <w:t xml:space="preserve"> национального муниципального района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t>Жирнель</w:t>
            </w:r>
            <w:proofErr w:type="spellEnd"/>
            <w:r w:rsidRPr="00F05718">
              <w:t xml:space="preserve">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председатель комиссии Общественной палаты Республики Карелия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Зайков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депутат Законодательного Собрания Республики Карелия (Карельское региональное отделение Всероссийской политической партии "Единая Россия")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lastRenderedPageBreak/>
              <w:t>Зоточкин</w:t>
            </w:r>
            <w:proofErr w:type="spellEnd"/>
            <w:r w:rsidRPr="00F05718">
              <w:t xml:space="preserve">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председатель Совета Директоров "ПТЗ-групп" общества с ограниченной ответственностью Агентство международного туризма и деловых контактов "Северный путник"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t>Иешко</w:t>
            </w:r>
            <w:proofErr w:type="spellEnd"/>
            <w:r w:rsidRPr="00F05718">
              <w:t xml:space="preserve"> А.Е.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директор Карельского филиала Открытого акционерного общества "Страховое общество газовой промышленности", Региональное объединение работодателей Республики Карелия "Союз промышленников и предпринимателей (работодателей) Республики Карелия"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t>Конкка</w:t>
            </w:r>
            <w:proofErr w:type="spellEnd"/>
            <w:r w:rsidRPr="00F05718">
              <w:t xml:space="preserve">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исполнительный директор некоммерческого партнерства "Объединение строителей Карелии"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Кореньков Ю.А.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председатель Высшего горного совета Некоммерческого партнерства "Ассоциация горнопромышленников Карелии"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Панкратов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президент Торгово-промышленной палаты Республики Карелия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Пирожников С.С.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заместитель Председателя Законодательного Собрания Республики Карелия (Карельское региональное отделение политической партии ЛДПР - Либерально-демократической партии России)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Позднякова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учредитель Ассоциации товариществ собственников жилья и жилищно-строительных кооперативов Республики Карелия, депутат Законодательного Собрания Республики Карелия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Пучков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исполнительный директор Общества с ограниченной ответственностью деревообрабатывающий комбинат "Калевала"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Савин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депутат Законодательного Собрания Республики Карелия (Региональное отделение политической партии "Справедливая Россия" в Республики Карелия)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Силин Р.А.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депутат Законодательного Собрания Республики Карелия (Карельское республиканское отделение политической партии "Коммунистическая партия Российской Федерации")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Скляр А.Ю.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исполнительный директор открытого акционерного общества "Карельский мясокомбинат"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Спиридонова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депутат Законодательного Собрания Республики Карелия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Ушаков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исполнительный директор Ассоциации управляющих организаций Республики Карелия (по согласованию)</w:t>
            </w:r>
          </w:p>
        </w:tc>
      </w:tr>
      <w:tr w:rsidR="00F05718" w:rsidRPr="00F0571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proofErr w:type="spellStart"/>
            <w:r w:rsidRPr="00F05718">
              <w:t>Фицев</w:t>
            </w:r>
            <w:proofErr w:type="spellEnd"/>
            <w:r w:rsidRPr="00F05718"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center"/>
            </w:pPr>
            <w:r w:rsidRPr="00F05718"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F05718" w:rsidRPr="00F05718" w:rsidRDefault="00F05718">
            <w:pPr>
              <w:pStyle w:val="ConsPlusNormal"/>
              <w:jc w:val="both"/>
            </w:pPr>
            <w:r w:rsidRPr="00F05718">
              <w:t>председатель Карельского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</w:tbl>
    <w:p w:rsidR="00191111" w:rsidRPr="00F05718" w:rsidRDefault="00191111"/>
    <w:sectPr w:rsidR="00191111" w:rsidRPr="00F05718" w:rsidSect="001B19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8"/>
    <w:rsid w:val="00191111"/>
    <w:rsid w:val="001B1914"/>
    <w:rsid w:val="00383A71"/>
    <w:rsid w:val="005C7704"/>
    <w:rsid w:val="005E2FAB"/>
    <w:rsid w:val="00711D6C"/>
    <w:rsid w:val="00F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Лущенко Светлана Геннадьевна</dc:creator>
  <cp:lastModifiedBy>Администратор</cp:lastModifiedBy>
  <cp:revision>2</cp:revision>
  <dcterms:created xsi:type="dcterms:W3CDTF">2016-06-21T13:34:00Z</dcterms:created>
  <dcterms:modified xsi:type="dcterms:W3CDTF">2016-06-21T13:34:00Z</dcterms:modified>
</cp:coreProperties>
</file>