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DC" w:rsidRDefault="00720AE2">
      <w:pPr>
        <w:jc w:val="center"/>
      </w:pPr>
      <w:bookmarkStart w:id="0" w:name="_GoBack"/>
      <w:bookmarkEnd w:id="0"/>
      <w:r>
        <w:rPr>
          <w:rFonts w:cs="Times New Roman"/>
          <w:b/>
        </w:rPr>
        <w:t>ОБЩЕСТВЕНН</w:t>
      </w:r>
      <w:r>
        <w:rPr>
          <w:rFonts w:cs="Times New Roman"/>
          <w:b/>
          <w:lang w:val="ru-RU"/>
        </w:rPr>
        <w:t>ЫЙ</w:t>
      </w:r>
      <w:r>
        <w:rPr>
          <w:rFonts w:cs="Times New Roman"/>
          <w:b/>
        </w:rPr>
        <w:t xml:space="preserve"> СОВЕТ</w:t>
      </w:r>
      <w:r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</w:rPr>
        <w:t xml:space="preserve">ПРИ </w:t>
      </w:r>
      <w:r>
        <w:rPr>
          <w:rFonts w:cs="Times New Roman"/>
          <w:b/>
          <w:lang w:val="ru-RU"/>
        </w:rPr>
        <w:t>КАРЕЛЬСКОМ УФАС РОССИИ</w:t>
      </w:r>
      <w:r>
        <w:rPr>
          <w:rFonts w:cs="Times New Roman"/>
          <w:b/>
        </w:rPr>
        <w:t xml:space="preserve"> </w:t>
      </w:r>
    </w:p>
    <w:p w:rsidR="00D85BDC" w:rsidRDefault="00D85BDC">
      <w:pPr>
        <w:jc w:val="center"/>
        <w:rPr>
          <w:rFonts w:cs="Times New Roman"/>
          <w:b/>
        </w:rPr>
      </w:pPr>
    </w:p>
    <w:p w:rsidR="00D85BDC" w:rsidRDefault="00720AE2">
      <w:pPr>
        <w:jc w:val="center"/>
      </w:pPr>
      <w:r>
        <w:rPr>
          <w:rFonts w:cs="Times New Roman"/>
          <w:b/>
        </w:rPr>
        <w:t xml:space="preserve">ПРОТОКОЛ </w:t>
      </w:r>
    </w:p>
    <w:p w:rsidR="00D85BDC" w:rsidRDefault="00D85BDC">
      <w:pPr>
        <w:jc w:val="center"/>
      </w:pPr>
    </w:p>
    <w:p w:rsidR="00D85BDC" w:rsidRDefault="00D85BDC">
      <w:pPr>
        <w:jc w:val="center"/>
        <w:rPr>
          <w:rFonts w:cs="Times New Roman"/>
          <w:color w:val="5B9BD5"/>
        </w:rPr>
      </w:pPr>
    </w:p>
    <w:p w:rsidR="00D85BDC" w:rsidRDefault="00D85BDC">
      <w:pPr>
        <w:jc w:val="center"/>
        <w:rPr>
          <w:rFonts w:cs="Times New Roman"/>
          <w:color w:val="5B9BD5"/>
        </w:rPr>
      </w:pPr>
    </w:p>
    <w:p w:rsidR="00D85BDC" w:rsidRDefault="00720AE2">
      <w:pPr>
        <w:jc w:val="both"/>
      </w:pPr>
      <w:r>
        <w:rPr>
          <w:rFonts w:cs="Times New Roman"/>
          <w:b/>
          <w:lang w:val="ru-RU"/>
        </w:rPr>
        <w:t>«30» марта 2021 г.</w:t>
      </w:r>
      <w:r>
        <w:rPr>
          <w:rFonts w:cs="Times New Roman"/>
          <w:b/>
        </w:rPr>
        <w:t xml:space="preserve">                                                                                                </w:t>
      </w:r>
      <w:r>
        <w:rPr>
          <w:rFonts w:cs="Times New Roman"/>
          <w:b/>
          <w:lang w:val="ru-RU"/>
        </w:rPr>
        <w:t xml:space="preserve">           </w:t>
      </w:r>
      <w:r>
        <w:rPr>
          <w:rFonts w:cs="Times New Roman"/>
          <w:b/>
        </w:rPr>
        <w:t xml:space="preserve">          </w:t>
      </w:r>
      <w:r>
        <w:rPr>
          <w:rFonts w:cs="Times New Roman"/>
          <w:b/>
          <w:lang w:val="ru-RU"/>
        </w:rPr>
        <w:t xml:space="preserve">№ </w:t>
      </w:r>
      <w:r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4</w:t>
      </w:r>
      <w:r>
        <w:rPr>
          <w:rFonts w:cs="Times New Roman"/>
          <w:b/>
        </w:rPr>
        <w:t xml:space="preserve">            </w:t>
      </w:r>
    </w:p>
    <w:p w:rsidR="00D85BDC" w:rsidRDefault="00720AE2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D85BDC" w:rsidRDefault="00720AE2">
      <w:pPr>
        <w:jc w:val="center"/>
      </w:pPr>
      <w:r>
        <w:rPr>
          <w:rFonts w:cs="Times New Roman"/>
          <w:b/>
        </w:rPr>
        <w:t xml:space="preserve">г. </w:t>
      </w:r>
      <w:proofErr w:type="spellStart"/>
      <w:r>
        <w:rPr>
          <w:rFonts w:cs="Times New Roman"/>
          <w:b/>
        </w:rPr>
        <w:t>Петрозаводск</w:t>
      </w:r>
      <w:proofErr w:type="spellEnd"/>
    </w:p>
    <w:p w:rsidR="00D85BDC" w:rsidRDefault="00720AE2">
      <w:pPr>
        <w:pStyle w:val="a5"/>
        <w:shd w:val="clear" w:color="auto" w:fill="FFFFFF"/>
        <w:spacing w:before="0" w:after="30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6"/>
          <w:color w:val="000000"/>
          <w:u w:val="single"/>
        </w:rPr>
        <w:t>Участники:</w:t>
      </w:r>
    </w:p>
    <w:p w:rsidR="00D85BDC" w:rsidRDefault="00D85BDC">
      <w:pPr>
        <w:pStyle w:val="a5"/>
        <w:shd w:val="clear" w:color="auto" w:fill="FFFFFF"/>
        <w:spacing w:before="0" w:after="0"/>
        <w:textAlignment w:val="baseline"/>
      </w:pP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6"/>
          <w:b w:val="0"/>
          <w:color w:val="000000"/>
        </w:rPr>
        <w:t>Члены Общественного совета при Карельском УФАС России:</w:t>
      </w: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6"/>
          <w:b w:val="0"/>
          <w:color w:val="000000"/>
        </w:rPr>
        <w:t>Швец Н.А., Уваров М.В., Трифонова Т.В., Романченко Ю.М., Алексеев А.В.</w:t>
      </w:r>
    </w:p>
    <w:p w:rsidR="00D85BDC" w:rsidRDefault="00D85BD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300"/>
        <w:jc w:val="both"/>
        <w:textAlignment w:val="baseline"/>
        <w:rPr>
          <w:color w:val="000000"/>
        </w:rPr>
      </w:pPr>
      <w:r>
        <w:rPr>
          <w:color w:val="000000"/>
        </w:rPr>
        <w:t>Приглашенные:</w:t>
      </w:r>
    </w:p>
    <w:p w:rsidR="00D85BDC" w:rsidRDefault="00720AE2">
      <w:pPr>
        <w:pStyle w:val="a5"/>
        <w:shd w:val="clear" w:color="auto" w:fill="FFFFFF"/>
        <w:spacing w:before="0" w:after="300"/>
        <w:jc w:val="both"/>
        <w:textAlignment w:val="baseline"/>
      </w:pPr>
      <w:r>
        <w:rPr>
          <w:color w:val="000000"/>
        </w:rPr>
        <w:t>Бабкин К.Е., Суханов М.С., Ковалева О.В.</w:t>
      </w:r>
    </w:p>
    <w:p w:rsidR="00D85BDC" w:rsidRDefault="00D85BDC">
      <w:pPr>
        <w:pStyle w:val="a5"/>
        <w:shd w:val="clear" w:color="auto" w:fill="FFFFFF"/>
        <w:spacing w:before="0" w:after="0"/>
        <w:jc w:val="both"/>
        <w:textAlignment w:val="baseline"/>
      </w:pP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6"/>
          <w:color w:val="000000"/>
        </w:rPr>
        <w:t>Повестка заседания:</w:t>
      </w:r>
    </w:p>
    <w:p w:rsidR="00D85BDC" w:rsidRDefault="00D85BD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D85BDC" w:rsidRDefault="00720AE2">
      <w:pPr>
        <w:pStyle w:val="a5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  <w:textAlignment w:val="baseline"/>
      </w:pPr>
      <w:r>
        <w:rPr>
          <w:rStyle w:val="a6"/>
          <w:color w:val="000000"/>
        </w:rPr>
        <w:t>Итоги работы Карельского УФАС России за 2020 год</w:t>
      </w:r>
    </w:p>
    <w:p w:rsidR="00D85BDC" w:rsidRDefault="00D85BDC">
      <w:pPr>
        <w:pStyle w:val="a5"/>
        <w:shd w:val="clear" w:color="auto" w:fill="FFFFFF"/>
        <w:spacing w:before="0" w:after="0"/>
        <w:ind w:left="1080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7"/>
          <w:i w:val="0"/>
          <w:color w:val="000000"/>
          <w:u w:val="single"/>
        </w:rPr>
        <w:t>ВЫСТУПИЛИ:</w:t>
      </w:r>
      <w:r>
        <w:rPr>
          <w:rStyle w:val="a7"/>
          <w:color w:val="000000"/>
        </w:rPr>
        <w:t> </w:t>
      </w:r>
      <w:r>
        <w:rPr>
          <w:color w:val="000000"/>
        </w:rPr>
        <w:t>Бабкин К.Е.</w:t>
      </w:r>
    </w:p>
    <w:p w:rsidR="00D85BDC" w:rsidRDefault="00D85BDC">
      <w:pPr>
        <w:pStyle w:val="a5"/>
        <w:shd w:val="clear" w:color="auto" w:fill="FFFFFF"/>
        <w:spacing w:before="0" w:after="0" w:line="360" w:lineRule="auto"/>
        <w:textAlignment w:val="baseline"/>
      </w:pPr>
    </w:p>
    <w:p w:rsidR="00D85BDC" w:rsidRDefault="00720AE2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7"/>
          <w:i w:val="0"/>
          <w:color w:val="000000"/>
          <w:u w:val="single"/>
        </w:rPr>
        <w:t>РЕШИЛИ:</w:t>
      </w:r>
      <w:r>
        <w:rPr>
          <w:rStyle w:val="a7"/>
          <w:color w:val="000000"/>
        </w:rPr>
        <w:t> </w:t>
      </w:r>
      <w:r>
        <w:rPr>
          <w:color w:val="000000"/>
        </w:rPr>
        <w:t>Принять к сведению.</w:t>
      </w:r>
    </w:p>
    <w:p w:rsidR="00D85BDC" w:rsidRDefault="00720AE2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6"/>
          <w:color w:val="000000"/>
        </w:rPr>
        <w:t>II. О реестре недобросовестных поставщиков: итоги работы Карельского УФАС России по данному направлению за 2020   год, проблемные в</w:t>
      </w:r>
      <w:r>
        <w:rPr>
          <w:rStyle w:val="a6"/>
          <w:color w:val="000000"/>
        </w:rPr>
        <w:t>опросы</w:t>
      </w:r>
    </w:p>
    <w:p w:rsidR="00D85BDC" w:rsidRDefault="00D85BDC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7"/>
          <w:i w:val="0"/>
          <w:color w:val="000000"/>
          <w:u w:val="single"/>
        </w:rPr>
        <w:t>ВЫСТУПИЛИ:</w:t>
      </w:r>
      <w:r>
        <w:rPr>
          <w:rStyle w:val="a7"/>
          <w:color w:val="000000"/>
        </w:rPr>
        <w:t> </w:t>
      </w:r>
      <w:r>
        <w:rPr>
          <w:color w:val="000000"/>
        </w:rPr>
        <w:t>Суханов М.С.</w:t>
      </w:r>
    </w:p>
    <w:p w:rsidR="00D85BDC" w:rsidRDefault="00D85BDC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7"/>
          <w:i w:val="0"/>
          <w:color w:val="000000"/>
          <w:u w:val="single"/>
        </w:rPr>
        <w:t>РЕШИЛИ:</w:t>
      </w:r>
      <w:r>
        <w:t xml:space="preserve"> </w:t>
      </w:r>
      <w:r>
        <w:rPr>
          <w:color w:val="000000"/>
        </w:rPr>
        <w:t>Принять к сведению.</w:t>
      </w:r>
    </w:p>
    <w:p w:rsidR="00D85BDC" w:rsidRDefault="00D85BDC">
      <w:pPr>
        <w:pStyle w:val="a5"/>
        <w:shd w:val="clear" w:color="auto" w:fill="FFFFFF"/>
        <w:spacing w:before="0" w:after="0"/>
        <w:textAlignment w:val="baseline"/>
      </w:pP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6"/>
          <w:bCs w:val="0"/>
          <w:color w:val="000000"/>
          <w:lang w:val="en-US"/>
        </w:rPr>
        <w:t>III</w:t>
      </w:r>
      <w:r>
        <w:rPr>
          <w:rStyle w:val="a6"/>
          <w:b w:val="0"/>
          <w:bCs w:val="0"/>
          <w:color w:val="000000"/>
        </w:rPr>
        <w:t>.</w:t>
      </w:r>
      <w:r>
        <w:rPr>
          <w:rStyle w:val="a6"/>
          <w:color w:val="000000"/>
        </w:rPr>
        <w:t xml:space="preserve"> Вопросы регулирования законодательства о рекламе</w:t>
      </w:r>
    </w:p>
    <w:p w:rsidR="00D85BDC" w:rsidRDefault="00D85BDC">
      <w:pPr>
        <w:pStyle w:val="a5"/>
        <w:shd w:val="clear" w:color="auto" w:fill="FFFFFF"/>
        <w:spacing w:before="0" w:after="0"/>
        <w:ind w:left="1080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/>
        <w:textAlignment w:val="baseline"/>
      </w:pPr>
      <w:r>
        <w:rPr>
          <w:rStyle w:val="a7"/>
          <w:i w:val="0"/>
          <w:color w:val="000000"/>
          <w:u w:val="single"/>
        </w:rPr>
        <w:t>ВЫСТУПИЛИ:</w:t>
      </w:r>
      <w:r>
        <w:rPr>
          <w:rStyle w:val="a7"/>
          <w:color w:val="000000"/>
        </w:rPr>
        <w:t> </w:t>
      </w:r>
      <w:r>
        <w:rPr>
          <w:color w:val="000000"/>
        </w:rPr>
        <w:t>Ковалева О.В.</w:t>
      </w:r>
    </w:p>
    <w:p w:rsidR="00D85BDC" w:rsidRDefault="00D85BDC">
      <w:pPr>
        <w:pStyle w:val="a5"/>
        <w:shd w:val="clear" w:color="auto" w:fill="FFFFFF"/>
        <w:spacing w:before="0" w:after="0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 w:line="360" w:lineRule="auto"/>
        <w:textAlignment w:val="baseline"/>
      </w:pPr>
      <w:r>
        <w:rPr>
          <w:rStyle w:val="a7"/>
          <w:i w:val="0"/>
          <w:color w:val="000000"/>
          <w:u w:val="single"/>
        </w:rPr>
        <w:t>РЕШИЛИ:</w:t>
      </w:r>
      <w:r>
        <w:t xml:space="preserve"> </w:t>
      </w:r>
      <w:r>
        <w:rPr>
          <w:color w:val="000000"/>
        </w:rPr>
        <w:t>Принять к сведению.</w:t>
      </w:r>
    </w:p>
    <w:p w:rsidR="00D85BDC" w:rsidRDefault="00D85BDC">
      <w:pPr>
        <w:pStyle w:val="a5"/>
        <w:shd w:val="clear" w:color="auto" w:fill="FFFFFF"/>
        <w:spacing w:before="0" w:after="0" w:line="360" w:lineRule="auto"/>
        <w:textAlignment w:val="baseline"/>
        <w:rPr>
          <w:iCs/>
          <w:color w:val="000000"/>
          <w:u w:val="single"/>
        </w:rPr>
      </w:pP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6"/>
          <w:color w:val="000000"/>
        </w:rPr>
        <w:t>IV. Разное</w:t>
      </w:r>
    </w:p>
    <w:p w:rsidR="00D85BDC" w:rsidRDefault="00D85BD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/>
        <w:jc w:val="both"/>
        <w:textAlignment w:val="baseline"/>
      </w:pPr>
      <w:r>
        <w:rPr>
          <w:rStyle w:val="a7"/>
          <w:i w:val="0"/>
          <w:color w:val="000000"/>
          <w:u w:val="single"/>
        </w:rPr>
        <w:t>ВЫСТУПИЛИ:</w:t>
      </w:r>
      <w:r>
        <w:rPr>
          <w:rStyle w:val="a7"/>
          <w:i w:val="0"/>
          <w:color w:val="000000"/>
        </w:rPr>
        <w:t xml:space="preserve"> </w:t>
      </w:r>
      <w:r>
        <w:rPr>
          <w:color w:val="000000"/>
        </w:rPr>
        <w:t>Швец Н.А., Уваров М.В., Трифонова Т.В.</w:t>
      </w:r>
    </w:p>
    <w:p w:rsidR="00D85BDC" w:rsidRDefault="00D85BDC">
      <w:pPr>
        <w:pStyle w:val="a5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D85BDC" w:rsidRDefault="00720AE2">
      <w:pPr>
        <w:pStyle w:val="a5"/>
        <w:shd w:val="clear" w:color="auto" w:fill="FFFFFF"/>
        <w:spacing w:before="0" w:after="0" w:line="360" w:lineRule="auto"/>
        <w:jc w:val="both"/>
        <w:textAlignment w:val="baseline"/>
      </w:pPr>
      <w:r>
        <w:rPr>
          <w:rStyle w:val="a7"/>
          <w:i w:val="0"/>
          <w:color w:val="000000"/>
          <w:u w:val="single"/>
        </w:rPr>
        <w:t>РЕШИЛИ:</w:t>
      </w:r>
    </w:p>
    <w:p w:rsidR="00D85BDC" w:rsidRDefault="00720AE2">
      <w:pPr>
        <w:pStyle w:val="a5"/>
        <w:numPr>
          <w:ilvl w:val="3"/>
          <w:numId w:val="1"/>
        </w:numPr>
        <w:shd w:val="clear" w:color="auto" w:fill="FFFFFF"/>
        <w:spacing w:before="0" w:after="0" w:line="360" w:lineRule="auto"/>
        <w:ind w:left="284" w:hanging="284"/>
        <w:jc w:val="both"/>
        <w:textAlignment w:val="baseline"/>
      </w:pPr>
      <w:r>
        <w:rPr>
          <w:color w:val="000000"/>
        </w:rPr>
        <w:t xml:space="preserve">Принять к </w:t>
      </w:r>
      <w:r>
        <w:rPr>
          <w:color w:val="000000"/>
        </w:rPr>
        <w:t>сведению.</w:t>
      </w:r>
    </w:p>
    <w:p w:rsidR="00D85BDC" w:rsidRDefault="00720AE2">
      <w:pPr>
        <w:pStyle w:val="a5"/>
        <w:numPr>
          <w:ilvl w:val="3"/>
          <w:numId w:val="1"/>
        </w:numPr>
        <w:shd w:val="clear" w:color="auto" w:fill="FFFFFF"/>
        <w:spacing w:before="0" w:after="0" w:line="276" w:lineRule="auto"/>
        <w:ind w:left="284" w:hanging="284"/>
        <w:jc w:val="both"/>
        <w:textAlignment w:val="baseline"/>
      </w:pPr>
      <w:r>
        <w:rPr>
          <w:color w:val="000000"/>
        </w:rPr>
        <w:lastRenderedPageBreak/>
        <w:t>Членам совета направлять в адрес Карельского УФАС России в рабочем порядке информацию о возможных нарушениях законодательства о контрактной системе и антимонопольного законодательства, законодательства о рекламе.</w:t>
      </w:r>
    </w:p>
    <w:p w:rsidR="00D85BDC" w:rsidRDefault="00720AE2">
      <w:pPr>
        <w:pStyle w:val="a5"/>
        <w:numPr>
          <w:ilvl w:val="3"/>
          <w:numId w:val="1"/>
        </w:numPr>
        <w:shd w:val="clear" w:color="auto" w:fill="FFFFFF"/>
        <w:spacing w:before="0" w:after="300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В рамках </w:t>
      </w:r>
      <w:proofErr w:type="spellStart"/>
      <w:r>
        <w:rPr>
          <w:color w:val="000000"/>
        </w:rPr>
        <w:t>адвокатирования</w:t>
      </w:r>
      <w:proofErr w:type="spellEnd"/>
      <w:r>
        <w:rPr>
          <w:color w:val="000000"/>
        </w:rPr>
        <w:t xml:space="preserve"> конкурен</w:t>
      </w:r>
      <w:r>
        <w:rPr>
          <w:color w:val="000000"/>
        </w:rPr>
        <w:t>ции членам совета приглашать представителей Карельского УФАС России для участия в мероприятиях по правовому просвещению органов власти, бизнеса, общественных организаций и граждан.</w:t>
      </w:r>
    </w:p>
    <w:p w:rsidR="00D85BDC" w:rsidRDefault="00D85BDC">
      <w:pPr>
        <w:pStyle w:val="Standard"/>
        <w:jc w:val="both"/>
        <w:rPr>
          <w:rFonts w:cs="Times New Roman"/>
          <w:lang w:val="ru-RU"/>
        </w:rPr>
      </w:pPr>
    </w:p>
    <w:p w:rsidR="00D85BDC" w:rsidRDefault="00D85BDC">
      <w:pPr>
        <w:pStyle w:val="Standard"/>
        <w:spacing w:line="360" w:lineRule="auto"/>
        <w:rPr>
          <w:rFonts w:cs="Times New Roman"/>
          <w:lang w:val="ru-RU"/>
        </w:rPr>
      </w:pPr>
    </w:p>
    <w:p w:rsidR="00D85BDC" w:rsidRDefault="00D85BDC">
      <w:pPr>
        <w:pStyle w:val="Standard"/>
        <w:spacing w:line="360" w:lineRule="auto"/>
        <w:rPr>
          <w:rFonts w:cs="Times New Roman"/>
          <w:lang w:val="ru-RU"/>
        </w:rPr>
      </w:pPr>
    </w:p>
    <w:p w:rsidR="00D85BDC" w:rsidRDefault="00720AE2">
      <w:pPr>
        <w:pStyle w:val="Standard"/>
        <w:tabs>
          <w:tab w:val="left" w:pos="8325"/>
        </w:tabs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Общественного совета</w:t>
      </w:r>
    </w:p>
    <w:p w:rsidR="00D85BDC" w:rsidRDefault="00720AE2">
      <w:pPr>
        <w:pStyle w:val="Standard"/>
        <w:tabs>
          <w:tab w:val="left" w:pos="8325"/>
        </w:tabs>
      </w:pPr>
      <w:r>
        <w:rPr>
          <w:rFonts w:cs="Times New Roman"/>
          <w:lang w:val="ru-RU"/>
        </w:rPr>
        <w:t>при Карельском УФАС России</w:t>
      </w:r>
      <w:r>
        <w:rPr>
          <w:rFonts w:cs="Times New Roman"/>
          <w:lang w:val="ru-RU"/>
        </w:rPr>
        <w:tab/>
        <w:t xml:space="preserve">   Н.А. Шве</w:t>
      </w:r>
      <w:r>
        <w:rPr>
          <w:rFonts w:cs="Times New Roman"/>
          <w:lang w:val="ru-RU"/>
        </w:rPr>
        <w:t>ц</w:t>
      </w:r>
    </w:p>
    <w:sectPr w:rsidR="00D85BDC">
      <w:footerReference w:type="default" r:id="rId7"/>
      <w:pgSz w:w="11905" w:h="16837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0AE2">
      <w:r>
        <w:separator/>
      </w:r>
    </w:p>
  </w:endnote>
  <w:endnote w:type="continuationSeparator" w:id="0">
    <w:p w:rsidR="00000000" w:rsidRDefault="0072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2D" w:rsidRDefault="00720AE2">
    <w:pPr>
      <w:pStyle w:val="ac"/>
      <w:tabs>
        <w:tab w:val="clear" w:pos="4677"/>
        <w:tab w:val="clear" w:pos="9355"/>
        <w:tab w:val="left" w:pos="8460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0AE2">
      <w:r>
        <w:rPr>
          <w:color w:val="000000"/>
        </w:rPr>
        <w:separator/>
      </w:r>
    </w:p>
  </w:footnote>
  <w:footnote w:type="continuationSeparator" w:id="0">
    <w:p w:rsidR="00000000" w:rsidRDefault="0072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55654"/>
    <w:multiLevelType w:val="multilevel"/>
    <w:tmpl w:val="22AC635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85BDC"/>
    <w:rsid w:val="00720AE2"/>
    <w:rsid w:val="00D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D2B0F-5E3B-4D5D-9D61-1106DE9F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6">
    <w:name w:val="Strong"/>
    <w:basedOn w:val="a0"/>
    <w:rPr>
      <w:b/>
      <w:bCs/>
    </w:rPr>
  </w:style>
  <w:style w:type="character" w:styleId="a7">
    <w:name w:val="Emphasis"/>
    <w:basedOn w:val="a0"/>
    <w:rPr>
      <w:i/>
      <w:iCs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Карельское УФАС</dc:creator>
  <cp:lastModifiedBy>Отчиева Ю.П.</cp:lastModifiedBy>
  <cp:revision>2</cp:revision>
  <cp:lastPrinted>2020-03-16T13:05:00Z</cp:lastPrinted>
  <dcterms:created xsi:type="dcterms:W3CDTF">2021-10-25T13:44:00Z</dcterms:created>
  <dcterms:modified xsi:type="dcterms:W3CDTF">2021-10-25T13:44:00Z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