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F0" w:rsidRPr="00141679" w:rsidRDefault="008151F0" w:rsidP="008151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51F0" w:rsidRPr="00716633" w:rsidRDefault="008151F0" w:rsidP="002F38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ru-RU"/>
        </w:rPr>
      </w:pPr>
      <w:r w:rsidRPr="00817F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Отчет об итогах деятельности Общественного совета при Карельском УФАС России за 202</w:t>
      </w:r>
      <w:r w:rsidR="00141679" w:rsidRPr="00817F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Pr="00817F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</w:p>
    <w:p w:rsidR="00141679" w:rsidRPr="00817F86" w:rsidRDefault="00141679" w:rsidP="00817F8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Компетенци</w:t>
      </w:r>
      <w:r w:rsidRPr="00817F86">
        <w:rPr>
          <w:rFonts w:ascii="Times New Roman" w:hAnsi="Times New Roman" w:cs="Times New Roman"/>
          <w:sz w:val="26"/>
          <w:szCs w:val="26"/>
        </w:rPr>
        <w:t>я</w:t>
      </w:r>
      <w:r w:rsidRPr="00817F86">
        <w:rPr>
          <w:rFonts w:ascii="Times New Roman" w:hAnsi="Times New Roman" w:cs="Times New Roman"/>
          <w:sz w:val="26"/>
          <w:szCs w:val="26"/>
        </w:rPr>
        <w:t>, порядок деятельности, взаимодействи</w:t>
      </w:r>
      <w:r w:rsidRPr="00817F86">
        <w:rPr>
          <w:rFonts w:ascii="Times New Roman" w:hAnsi="Times New Roman" w:cs="Times New Roman"/>
          <w:sz w:val="26"/>
          <w:szCs w:val="26"/>
        </w:rPr>
        <w:t>е</w:t>
      </w:r>
      <w:r w:rsidRPr="00817F86">
        <w:rPr>
          <w:rFonts w:ascii="Times New Roman" w:hAnsi="Times New Roman" w:cs="Times New Roman"/>
          <w:sz w:val="26"/>
          <w:szCs w:val="26"/>
        </w:rPr>
        <w:t xml:space="preserve"> с органами власти, общественными организациями, </w:t>
      </w:r>
      <w:r w:rsidRPr="00817F86">
        <w:rPr>
          <w:rFonts w:ascii="Times New Roman" w:hAnsi="Times New Roman" w:cs="Times New Roman"/>
          <w:sz w:val="26"/>
          <w:szCs w:val="26"/>
        </w:rPr>
        <w:t>О</w:t>
      </w:r>
      <w:r w:rsidRPr="00817F86">
        <w:rPr>
          <w:rFonts w:ascii="Times New Roman" w:hAnsi="Times New Roman" w:cs="Times New Roman"/>
          <w:sz w:val="26"/>
          <w:szCs w:val="26"/>
        </w:rPr>
        <w:t xml:space="preserve">бщественной Палатой, задачи, ставящиеся перед </w:t>
      </w:r>
      <w:r w:rsidRPr="00817F86">
        <w:rPr>
          <w:rFonts w:ascii="Times New Roman" w:hAnsi="Times New Roman" w:cs="Times New Roman"/>
          <w:sz w:val="26"/>
          <w:szCs w:val="26"/>
        </w:rPr>
        <w:t>Общественным советом</w:t>
      </w:r>
      <w:r w:rsidRPr="00817F86">
        <w:rPr>
          <w:rFonts w:ascii="Times New Roman" w:hAnsi="Times New Roman" w:cs="Times New Roman"/>
          <w:sz w:val="26"/>
          <w:szCs w:val="26"/>
        </w:rPr>
        <w:t>, порядок организации деятельности, права и обязан</w:t>
      </w:r>
      <w:r w:rsidR="00716633">
        <w:rPr>
          <w:rFonts w:ascii="Times New Roman" w:hAnsi="Times New Roman" w:cs="Times New Roman"/>
          <w:sz w:val="26"/>
          <w:szCs w:val="26"/>
        </w:rPr>
        <w:t>ности определены приказом ФАС России</w:t>
      </w:r>
      <w:r w:rsidRPr="00817F86">
        <w:rPr>
          <w:rFonts w:ascii="Times New Roman" w:hAnsi="Times New Roman" w:cs="Times New Roman"/>
          <w:sz w:val="26"/>
          <w:szCs w:val="26"/>
        </w:rPr>
        <w:t xml:space="preserve"> от </w:t>
      </w:r>
      <w:r w:rsidRPr="00817F86">
        <w:rPr>
          <w:rFonts w:ascii="Times New Roman" w:hAnsi="Times New Roman" w:cs="Times New Roman"/>
          <w:sz w:val="26"/>
          <w:szCs w:val="26"/>
        </w:rPr>
        <w:t xml:space="preserve">15.02.2021 № 109/21 «Об утверждении положения об Общественном совете при территориальном органе Федеральной антимонопольной службы», приказом ФАС России от 25.10.2021 № 1168/21 «О внесении изменений в </w:t>
      </w:r>
      <w:r w:rsidRPr="00817F86">
        <w:rPr>
          <w:rFonts w:ascii="Times New Roman" w:hAnsi="Times New Roman" w:cs="Times New Roman"/>
          <w:sz w:val="26"/>
          <w:szCs w:val="26"/>
        </w:rPr>
        <w:t>приказ ФАС РФ от 15.02.2021 № 109/21 «Об утверждении положения об Общественном совете при территориальном органе Федеральной антимонопольной службы».</w:t>
      </w:r>
    </w:p>
    <w:p w:rsidR="00141679" w:rsidRPr="00817F86" w:rsidRDefault="000D69F9" w:rsidP="00817F8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при Карельском УФАС России 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="00141679" w:rsidRPr="00817F86">
        <w:rPr>
          <w:rFonts w:ascii="Times New Roman" w:hAnsi="Times New Roman" w:cs="Times New Roman"/>
          <w:sz w:val="26"/>
          <w:szCs w:val="26"/>
        </w:rPr>
        <w:t>Приказ</w:t>
      </w:r>
      <w:r w:rsidRPr="00817F86">
        <w:rPr>
          <w:rFonts w:ascii="Times New Roman" w:hAnsi="Times New Roman" w:cs="Times New Roman"/>
          <w:sz w:val="26"/>
          <w:szCs w:val="26"/>
        </w:rPr>
        <w:t>ом Управления</w:t>
      </w:r>
      <w:r w:rsidR="00141679" w:rsidRPr="00817F86">
        <w:rPr>
          <w:rFonts w:ascii="Times New Roman" w:hAnsi="Times New Roman" w:cs="Times New Roman"/>
          <w:sz w:val="26"/>
          <w:szCs w:val="26"/>
        </w:rPr>
        <w:t xml:space="preserve"> от 26.09.2019</w:t>
      </w:r>
      <w:r w:rsidR="0071663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41679" w:rsidRPr="00817F86">
        <w:rPr>
          <w:rFonts w:ascii="Times New Roman" w:hAnsi="Times New Roman" w:cs="Times New Roman"/>
          <w:sz w:val="26"/>
          <w:szCs w:val="26"/>
        </w:rPr>
        <w:t xml:space="preserve"> </w:t>
      </w:r>
      <w:r w:rsidRPr="00817F86">
        <w:rPr>
          <w:rFonts w:ascii="Times New Roman" w:hAnsi="Times New Roman" w:cs="Times New Roman"/>
          <w:sz w:val="26"/>
          <w:szCs w:val="26"/>
        </w:rPr>
        <w:t>№ 168.</w:t>
      </w:r>
    </w:p>
    <w:p w:rsidR="007002CD" w:rsidRPr="00817F86" w:rsidRDefault="008151F0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Общественного совета при </w:t>
      </w:r>
      <w:r w:rsidR="007002CD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Карельском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входят </w:t>
      </w:r>
      <w:r w:rsidR="007002CD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членов, представляющих</w:t>
      </w:r>
      <w:r w:rsidR="000D69F9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общественные организации, СМИ:</w:t>
      </w:r>
    </w:p>
    <w:p w:rsidR="000D69F9" w:rsidRPr="00817F86" w:rsidRDefault="000D69F9" w:rsidP="00817F86">
      <w:pPr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-Регионального объединения работодателей РК " Союза промышленников и предпринимателей (работодателей) РК";</w:t>
      </w:r>
    </w:p>
    <w:p w:rsidR="000D69F9" w:rsidRPr="00817F86" w:rsidRDefault="000D69F9" w:rsidP="00817F86">
      <w:pPr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 Профсоюзного комитета работников Петрозаводского государственного университета;</w:t>
      </w:r>
    </w:p>
    <w:p w:rsidR="000D69F9" w:rsidRPr="00817F86" w:rsidRDefault="000D69F9" w:rsidP="00817F86">
      <w:pPr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 Общественной палаты Республики Карелия;</w:t>
      </w:r>
    </w:p>
    <w:p w:rsidR="000D69F9" w:rsidRPr="00817F86" w:rsidRDefault="000D69F9" w:rsidP="00817F86">
      <w:pPr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 КРОО «Союз предпринимателей»;</w:t>
      </w:r>
    </w:p>
    <w:p w:rsidR="000D69F9" w:rsidRPr="00817F86" w:rsidRDefault="000D69F9" w:rsidP="00817F86">
      <w:pPr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 Отделения общероссийской общественной организации малого и среднего предпринимательства «ОПОРА РОССИИ»;</w:t>
      </w:r>
    </w:p>
    <w:p w:rsidR="000D69F9" w:rsidRPr="00817F86" w:rsidRDefault="000D69F9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hAnsi="Times New Roman" w:cs="Times New Roman"/>
          <w:sz w:val="26"/>
          <w:szCs w:val="26"/>
        </w:rPr>
        <w:t>- Союза журналистов Карелии</w:t>
      </w:r>
      <w:r w:rsidRPr="00817F86">
        <w:rPr>
          <w:rFonts w:ascii="Times New Roman" w:hAnsi="Times New Roman" w:cs="Times New Roman"/>
          <w:sz w:val="26"/>
          <w:szCs w:val="26"/>
        </w:rPr>
        <w:t>.</w:t>
      </w:r>
    </w:p>
    <w:p w:rsidR="000D69F9" w:rsidRPr="00817F86" w:rsidRDefault="008151F0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утвержд</w:t>
      </w:r>
      <w:r w:rsidR="007002CD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 Планом работы Общественного совета при </w:t>
      </w:r>
      <w:r w:rsidR="007002CD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Карельском УФАС России </w:t>
      </w:r>
      <w:r w:rsidR="000D69F9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002CD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D69F9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02CD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D69F9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002CD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</w:t>
      </w:r>
      <w:r w:rsidR="000D69F9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4 заседания Совета: </w:t>
      </w:r>
    </w:p>
    <w:p w:rsidR="000D69F9" w:rsidRPr="00817F86" w:rsidRDefault="000D69F9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- 30 марта 2021 года, 09 июня 2021 года, 08 октября 2021 года (в очном режиме);</w:t>
      </w:r>
    </w:p>
    <w:p w:rsidR="007002CD" w:rsidRPr="00817F86" w:rsidRDefault="000D69F9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- 10 декабря 2021 года </w:t>
      </w:r>
      <w:r w:rsidR="00716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</w:t>
      </w:r>
      <w:r w:rsidR="006012F6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открытое расширенное заседание Общественного совета 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формате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обсуждений правоприменительной практики Карельского УФАС России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2F6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</w:t>
      </w:r>
      <w:r w:rsidR="006012F6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трансляцией на канале </w:t>
      </w:r>
      <w:r w:rsidRPr="00817F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YouTube</w:t>
      </w:r>
      <w:r w:rsidR="006012F6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lastRenderedPageBreak/>
        <w:t>В отчетном периоде на заседаниях Общественного совета были рассмотрены следующие вопросы: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Итоги работы Карельского УФАС России за 2020 год;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Реестр недобросовестных поставщиков: итоги работы Карельского УФАС России по данному направлению за 2020 год, проблемные вопросы;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 Вопросы регулирования законодательства о рекламе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Проблемные вопросы применения Закона о защите конкуренции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Обобщение судебной практики в рамках Закона о закупках, товаров, работ, услуг отдельными видами юридических лиц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О правоприменительной практике Карельского УФАС России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17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>Вопросы реализации нового Национального плана ("дорожной карты") развития конкуренции в Российской Федерации на 2021 - 2025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О ходе деятельности по реализации специализации Карельского УФАС России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Результаты мониторинга Карельским УФАС России цен на бензин и дизельное топливо за 2020-2021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 Проблемные вопросы применения законодательства о водоснабжении (в части водоотведения)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17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Предварительные итоги работы Карельского УФАС России за 2021 год;</w:t>
      </w:r>
    </w:p>
    <w:p w:rsid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Вопросы организации антимонопольного </w:t>
      </w:r>
      <w:proofErr w:type="spellStart"/>
      <w:r w:rsidRPr="00817F8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817F8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-Изменения в Закон о контрактной системе, вступающие в силу с 01.01.2022 года;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Подведение итогов работы Общественного совета за 2021 год;</w:t>
      </w:r>
    </w:p>
    <w:p w:rsidR="00817F86" w:rsidRPr="00817F86" w:rsidRDefault="00817F86" w:rsidP="00817F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>-</w:t>
      </w:r>
      <w:r w:rsidRPr="00817F86">
        <w:rPr>
          <w:rFonts w:ascii="Times New Roman" w:hAnsi="Times New Roman" w:cs="Times New Roman"/>
          <w:sz w:val="26"/>
          <w:szCs w:val="26"/>
        </w:rPr>
        <w:t xml:space="preserve"> Утверждение Плана работы Общественного совета при Каре</w:t>
      </w:r>
      <w:r w:rsidRPr="00817F86">
        <w:rPr>
          <w:rFonts w:ascii="Times New Roman" w:hAnsi="Times New Roman" w:cs="Times New Roman"/>
          <w:sz w:val="26"/>
          <w:szCs w:val="26"/>
        </w:rPr>
        <w:t>льском УФАС России на 2022 год.</w:t>
      </w:r>
    </w:p>
    <w:p w:rsidR="00817F86" w:rsidRDefault="00817F86" w:rsidP="00DA1C2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F86">
        <w:rPr>
          <w:rFonts w:ascii="Times New Roman" w:hAnsi="Times New Roman" w:cs="Times New Roman"/>
          <w:sz w:val="26"/>
          <w:szCs w:val="26"/>
        </w:rPr>
        <w:t xml:space="preserve">На каждом заседании рассматривались сообщения представителей </w:t>
      </w:r>
      <w:r w:rsidR="00DA1C2A">
        <w:rPr>
          <w:rFonts w:ascii="Times New Roman" w:hAnsi="Times New Roman" w:cs="Times New Roman"/>
          <w:sz w:val="26"/>
          <w:szCs w:val="26"/>
        </w:rPr>
        <w:t xml:space="preserve">Карельского </w:t>
      </w:r>
      <w:r w:rsidRPr="00817F86">
        <w:rPr>
          <w:rFonts w:ascii="Times New Roman" w:hAnsi="Times New Roman" w:cs="Times New Roman"/>
          <w:sz w:val="26"/>
          <w:szCs w:val="26"/>
        </w:rPr>
        <w:t xml:space="preserve">УФАС </w:t>
      </w:r>
      <w:r w:rsidR="00DA1C2A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817F86">
        <w:rPr>
          <w:rFonts w:ascii="Times New Roman" w:hAnsi="Times New Roman" w:cs="Times New Roman"/>
          <w:sz w:val="26"/>
          <w:szCs w:val="26"/>
        </w:rPr>
        <w:t xml:space="preserve">о результатах текущей деятельности, </w:t>
      </w:r>
      <w:r w:rsidR="00DA1C2A">
        <w:rPr>
          <w:rFonts w:ascii="Times New Roman" w:hAnsi="Times New Roman" w:cs="Times New Roman"/>
          <w:sz w:val="26"/>
          <w:szCs w:val="26"/>
        </w:rPr>
        <w:t>а также</w:t>
      </w:r>
      <w:r w:rsidRPr="00817F86">
        <w:rPr>
          <w:rFonts w:ascii="Times New Roman" w:hAnsi="Times New Roman" w:cs="Times New Roman"/>
          <w:sz w:val="26"/>
          <w:szCs w:val="26"/>
        </w:rPr>
        <w:t xml:space="preserve"> сообщения членов </w:t>
      </w:r>
      <w:r w:rsidR="00DA1C2A">
        <w:rPr>
          <w:rFonts w:ascii="Times New Roman" w:hAnsi="Times New Roman" w:cs="Times New Roman"/>
          <w:sz w:val="26"/>
          <w:szCs w:val="26"/>
        </w:rPr>
        <w:t>Совета</w:t>
      </w:r>
      <w:r w:rsidRPr="00817F86">
        <w:rPr>
          <w:rFonts w:ascii="Times New Roman" w:hAnsi="Times New Roman" w:cs="Times New Roman"/>
          <w:sz w:val="26"/>
          <w:szCs w:val="26"/>
        </w:rPr>
        <w:t xml:space="preserve"> по имеющимся вопросам.</w:t>
      </w:r>
    </w:p>
    <w:p w:rsidR="00DA1C2A" w:rsidRDefault="00DA1C2A" w:rsidP="00DA1C2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заседаний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нашли отражение вопросы противодействия коррупции.</w:t>
      </w:r>
    </w:p>
    <w:p w:rsidR="00DA1C2A" w:rsidRPr="00817F86" w:rsidRDefault="00DA1C2A" w:rsidP="00DA1C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заседаниях Общественного совета в отчетном периоде были рассмотрены такие ключевые вопросы как:</w:t>
      </w:r>
    </w:p>
    <w:p w:rsidR="00DA1C2A" w:rsidRPr="00DA1C2A" w:rsidRDefault="00DA1C2A" w:rsidP="00DA1C2A">
      <w:pP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DA1C2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1. Вопросы реализации нового Национального плана ("дорожной карты") развития конкуренции в Российской Федерации на 2021 - 2025 годы;</w:t>
      </w:r>
    </w:p>
    <w:p w:rsidR="00DA1C2A" w:rsidRDefault="00DA1C2A" w:rsidP="00DA1C2A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DA1C2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2.</w:t>
      </w:r>
      <w:r w:rsidRPr="00DA1C2A">
        <w:rPr>
          <w:rStyle w:val="a5"/>
          <w:color w:val="000000"/>
          <w:sz w:val="26"/>
          <w:szCs w:val="26"/>
        </w:rPr>
        <w:t xml:space="preserve"> </w:t>
      </w:r>
      <w:r w:rsidRPr="00DA1C2A">
        <w:rPr>
          <w:rFonts w:ascii="Times New Roman" w:hAnsi="Times New Roman"/>
          <w:sz w:val="26"/>
          <w:szCs w:val="26"/>
        </w:rPr>
        <w:t>Проблемные вопросы применения законодательства о водоснабжении в части водоотведения (</w:t>
      </w:r>
      <w:r w:rsidRPr="00DA1C2A">
        <w:rPr>
          <w:rStyle w:val="markedcontent"/>
          <w:rFonts w:ascii="Times New Roman" w:hAnsi="Times New Roman" w:cs="Times New Roman"/>
          <w:sz w:val="26"/>
          <w:szCs w:val="26"/>
        </w:rPr>
        <w:t>кратное увеличение платы за водоотведение и сверхнормативный сброс сточных вод)</w:t>
      </w:r>
      <w:r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DA1C2A" w:rsidRDefault="00DA1C2A" w:rsidP="00DA1C2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C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DA1C2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Pr="00DA1C2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опрос</w:t>
      </w:r>
      <w:r w:rsidRPr="00DA1C2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ам</w:t>
      </w:r>
      <w:r w:rsidRPr="00DA1C2A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реализации нового Национального плана ("дорожной карты") развития конкуренции в Российской Федерации на 2021 - 2025 годы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 xml:space="preserve">ленами 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="00942767">
        <w:rPr>
          <w:rFonts w:ascii="Times New Roman" w:eastAsia="Times New Roman" w:hAnsi="Times New Roman" w:cs="Times New Roman"/>
          <w:sz w:val="26"/>
          <w:szCs w:val="26"/>
        </w:rPr>
        <w:t xml:space="preserve"> и Карельским УФАС России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 xml:space="preserve"> проводи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>лась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 xml:space="preserve"> совместная работа с органами региональной власти: оказыва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>лась</w:t>
      </w:r>
      <w:r w:rsidRPr="00DA1C2A">
        <w:rPr>
          <w:rFonts w:ascii="Times New Roman" w:eastAsia="Times New Roman" w:hAnsi="Times New Roman" w:cs="Times New Roman"/>
          <w:sz w:val="26"/>
          <w:szCs w:val="26"/>
        </w:rPr>
        <w:t xml:space="preserve"> необходимая методологическая и информационная помощь в целях разработки</w:t>
      </w:r>
      <w:r w:rsidRPr="00DA1C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A1C2A">
        <w:rPr>
          <w:rFonts w:ascii="Times New Roman" w:hAnsi="Times New Roman" w:cs="Times New Roman"/>
          <w:sz w:val="26"/>
          <w:szCs w:val="26"/>
        </w:rPr>
        <w:t xml:space="preserve">положений, направленных на реализацию мероприятий и достижение на республиканском уровне ожидаемых результатов развития конкуренции в отдельных отраслях экономики, предусмотренных </w:t>
      </w:r>
      <w:proofErr w:type="spellStart"/>
      <w:r w:rsidRPr="00DA1C2A">
        <w:rPr>
          <w:rFonts w:ascii="Times New Roman" w:hAnsi="Times New Roman" w:cs="Times New Roman"/>
          <w:sz w:val="26"/>
          <w:szCs w:val="26"/>
        </w:rPr>
        <w:t>Нацпланом</w:t>
      </w:r>
      <w:proofErr w:type="spellEnd"/>
      <w:r w:rsidRPr="00DA1C2A">
        <w:rPr>
          <w:rFonts w:ascii="Times New Roman" w:hAnsi="Times New Roman" w:cs="Times New Roman"/>
          <w:sz w:val="26"/>
          <w:szCs w:val="26"/>
        </w:rPr>
        <w:t>.</w:t>
      </w:r>
    </w:p>
    <w:p w:rsidR="00942767" w:rsidRPr="00942767" w:rsidRDefault="00942767" w:rsidP="00942767">
      <w:pPr>
        <w:pStyle w:val="a3"/>
        <w:spacing w:line="276" w:lineRule="auto"/>
        <w:jc w:val="both"/>
        <w:rPr>
          <w:sz w:val="26"/>
          <w:szCs w:val="26"/>
        </w:rPr>
      </w:pPr>
      <w:r w:rsidRPr="00942767">
        <w:rPr>
          <w:sz w:val="26"/>
          <w:szCs w:val="26"/>
        </w:rPr>
        <w:t>П</w:t>
      </w:r>
      <w:r w:rsidRPr="00942767">
        <w:rPr>
          <w:sz w:val="26"/>
          <w:szCs w:val="26"/>
        </w:rPr>
        <w:t>осле согласования уполномоченным органом (Министерство экономического развития и промышленности Республики Карелия) с Федеральной антимонопольной службой</w:t>
      </w:r>
      <w:r w:rsidRPr="00942767">
        <w:rPr>
          <w:sz w:val="26"/>
          <w:szCs w:val="26"/>
        </w:rPr>
        <w:t xml:space="preserve"> </w:t>
      </w:r>
      <w:r w:rsidRPr="00942767">
        <w:rPr>
          <w:sz w:val="26"/>
          <w:szCs w:val="26"/>
        </w:rPr>
        <w:t>План мероприятий («дорожн</w:t>
      </w:r>
      <w:r w:rsidRPr="00942767">
        <w:rPr>
          <w:sz w:val="26"/>
          <w:szCs w:val="26"/>
        </w:rPr>
        <w:t>ая</w:t>
      </w:r>
      <w:r w:rsidRPr="00942767">
        <w:rPr>
          <w:sz w:val="26"/>
          <w:szCs w:val="26"/>
        </w:rPr>
        <w:t xml:space="preserve"> карт</w:t>
      </w:r>
      <w:r w:rsidRPr="00942767">
        <w:rPr>
          <w:sz w:val="26"/>
          <w:szCs w:val="26"/>
        </w:rPr>
        <w:t>а</w:t>
      </w:r>
      <w:r w:rsidRPr="00942767">
        <w:rPr>
          <w:sz w:val="26"/>
          <w:szCs w:val="26"/>
        </w:rPr>
        <w:t>») по содействию развитию конкуренции в Республике Карелия на 2022-2025 годы</w:t>
      </w:r>
      <w:r w:rsidRPr="00942767">
        <w:rPr>
          <w:sz w:val="26"/>
          <w:szCs w:val="26"/>
        </w:rPr>
        <w:t xml:space="preserve"> утвержден (Распоряжение </w:t>
      </w:r>
      <w:r w:rsidRPr="00942767">
        <w:rPr>
          <w:sz w:val="26"/>
          <w:szCs w:val="26"/>
        </w:rPr>
        <w:t>Глав</w:t>
      </w:r>
      <w:r w:rsidRPr="00942767">
        <w:rPr>
          <w:sz w:val="26"/>
          <w:szCs w:val="26"/>
        </w:rPr>
        <w:t>ы</w:t>
      </w:r>
      <w:r w:rsidRPr="00942767">
        <w:rPr>
          <w:sz w:val="26"/>
          <w:szCs w:val="26"/>
        </w:rPr>
        <w:t xml:space="preserve"> Республики Карелия </w:t>
      </w:r>
      <w:r w:rsidRPr="00942767">
        <w:rPr>
          <w:sz w:val="26"/>
          <w:szCs w:val="26"/>
        </w:rPr>
        <w:t xml:space="preserve">от </w:t>
      </w:r>
      <w:r w:rsidRPr="00942767">
        <w:rPr>
          <w:sz w:val="26"/>
          <w:szCs w:val="26"/>
        </w:rPr>
        <w:t xml:space="preserve">24 декабря 2021 года </w:t>
      </w:r>
      <w:r w:rsidRPr="00942767">
        <w:rPr>
          <w:sz w:val="26"/>
          <w:szCs w:val="26"/>
        </w:rPr>
        <w:t>№ 821-р)</w:t>
      </w:r>
      <w:r w:rsidRPr="00942767">
        <w:rPr>
          <w:sz w:val="26"/>
          <w:szCs w:val="26"/>
        </w:rPr>
        <w:t>.</w:t>
      </w:r>
    </w:p>
    <w:p w:rsidR="00942767" w:rsidRDefault="00942767" w:rsidP="00DA1C2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8B7">
        <w:rPr>
          <w:rFonts w:ascii="Times New Roman" w:hAnsi="Times New Roman"/>
          <w:sz w:val="26"/>
          <w:szCs w:val="26"/>
        </w:rPr>
        <w:t>По п</w:t>
      </w:r>
      <w:r w:rsidRPr="002F38B7">
        <w:rPr>
          <w:rFonts w:ascii="Times New Roman" w:hAnsi="Times New Roman"/>
          <w:sz w:val="26"/>
          <w:szCs w:val="26"/>
        </w:rPr>
        <w:t>роблемны</w:t>
      </w:r>
      <w:r w:rsidRPr="002F38B7">
        <w:rPr>
          <w:rFonts w:ascii="Times New Roman" w:hAnsi="Times New Roman"/>
          <w:sz w:val="26"/>
          <w:szCs w:val="26"/>
        </w:rPr>
        <w:t>м</w:t>
      </w:r>
      <w:r w:rsidRPr="002F38B7">
        <w:rPr>
          <w:rFonts w:ascii="Times New Roman" w:hAnsi="Times New Roman"/>
          <w:sz w:val="26"/>
          <w:szCs w:val="26"/>
        </w:rPr>
        <w:t xml:space="preserve"> вопрос</w:t>
      </w:r>
      <w:r w:rsidRPr="002F38B7">
        <w:rPr>
          <w:rFonts w:ascii="Times New Roman" w:hAnsi="Times New Roman"/>
          <w:sz w:val="26"/>
          <w:szCs w:val="26"/>
        </w:rPr>
        <w:t>ам</w:t>
      </w:r>
      <w:r w:rsidRPr="002F38B7">
        <w:rPr>
          <w:rFonts w:ascii="Times New Roman" w:hAnsi="Times New Roman"/>
          <w:sz w:val="26"/>
          <w:szCs w:val="26"/>
        </w:rPr>
        <w:t xml:space="preserve"> применения законодательства о водоснабжении в части водоотведения </w:t>
      </w:r>
      <w:r w:rsidRPr="002F38B7">
        <w:rPr>
          <w:rFonts w:ascii="Times New Roman" w:hAnsi="Times New Roman"/>
          <w:sz w:val="26"/>
          <w:szCs w:val="26"/>
        </w:rPr>
        <w:t xml:space="preserve">по решению </w:t>
      </w:r>
      <w:r w:rsidR="00716633">
        <w:rPr>
          <w:rFonts w:ascii="Times New Roman" w:hAnsi="Times New Roman"/>
          <w:sz w:val="26"/>
          <w:szCs w:val="26"/>
        </w:rPr>
        <w:t>Общественного с</w:t>
      </w:r>
      <w:r w:rsidRPr="002F38B7">
        <w:rPr>
          <w:rFonts w:ascii="Times New Roman" w:hAnsi="Times New Roman"/>
          <w:sz w:val="26"/>
          <w:szCs w:val="26"/>
        </w:rPr>
        <w:t xml:space="preserve">овета </w:t>
      </w:r>
      <w:bookmarkStart w:id="0" w:name="_GoBack"/>
      <w:bookmarkEnd w:id="0"/>
      <w:r w:rsidRPr="002F38B7">
        <w:rPr>
          <w:rFonts w:ascii="Times New Roman" w:hAnsi="Times New Roman"/>
          <w:sz w:val="26"/>
          <w:szCs w:val="26"/>
        </w:rPr>
        <w:t xml:space="preserve">Карельским УФАС России была организована и </w:t>
      </w:r>
      <w:r w:rsidRPr="002F38B7">
        <w:rPr>
          <w:rFonts w:ascii="Times New Roman" w:hAnsi="Times New Roman" w:cs="Times New Roman"/>
          <w:sz w:val="26"/>
          <w:szCs w:val="26"/>
        </w:rPr>
        <w:t>п</w:t>
      </w:r>
      <w:r w:rsidRPr="002F38B7">
        <w:rPr>
          <w:rFonts w:ascii="Times New Roman" w:hAnsi="Times New Roman" w:cs="Times New Roman"/>
          <w:sz w:val="26"/>
          <w:szCs w:val="26"/>
        </w:rPr>
        <w:t xml:space="preserve">роведена совместная рабочая встреча </w:t>
      </w:r>
      <w:r w:rsidR="002F38B7" w:rsidRPr="002F38B7">
        <w:rPr>
          <w:rFonts w:ascii="Times New Roman" w:hAnsi="Times New Roman" w:cs="Times New Roman"/>
          <w:sz w:val="26"/>
          <w:szCs w:val="26"/>
        </w:rPr>
        <w:t xml:space="preserve">руководителя Управления, председателя Общественного совета при Управлении </w:t>
      </w:r>
      <w:r w:rsidRPr="002F38B7">
        <w:rPr>
          <w:rFonts w:ascii="Times New Roman" w:hAnsi="Times New Roman" w:cs="Times New Roman"/>
          <w:sz w:val="26"/>
          <w:szCs w:val="26"/>
        </w:rPr>
        <w:t>с Уполномоченным по защите прав предпринимателей в Республике Карелия по детальной проработке данной проблематики</w:t>
      </w:r>
      <w:r w:rsidRPr="002F38B7">
        <w:rPr>
          <w:rFonts w:ascii="Times New Roman" w:hAnsi="Times New Roman" w:cs="Times New Roman"/>
          <w:sz w:val="26"/>
          <w:szCs w:val="26"/>
        </w:rPr>
        <w:t>.</w:t>
      </w:r>
    </w:p>
    <w:p w:rsidR="002F38B7" w:rsidRPr="002F38B7" w:rsidRDefault="002F38B7" w:rsidP="002F3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Общественного совета при Карельском УФАС России – председатель Совета Швец Н.А. – принимала участие в Публичных обсуждениях правоприменительной практики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Карельского УФАС России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состоялись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года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067A" w:rsidRPr="00817F86" w:rsidRDefault="00C1067A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направляемые Карельским УФАС России доклады и материалы, соответствующие проблемным вопросам, поставленным в повестке заседани</w:t>
      </w:r>
      <w:r w:rsidR="002F38B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изучены членами Общественного совета, замечания в адрес Управления не поступали.</w:t>
      </w:r>
    </w:p>
    <w:p w:rsidR="0015365B" w:rsidRPr="00817F86" w:rsidRDefault="0015365B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Информация о заседани</w:t>
      </w:r>
      <w:r w:rsidR="002F38B7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размещена на официальном сайте Управления в новостной ленте, </w:t>
      </w:r>
      <w:r w:rsidR="002F3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«Общественный совет», 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социальных сетях в аккаунтах Карельского УФАС России.</w:t>
      </w:r>
    </w:p>
    <w:p w:rsidR="0074629B" w:rsidRPr="00817F86" w:rsidRDefault="00C1067A" w:rsidP="0081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Общественного совета, протоколы заседаний</w:t>
      </w:r>
      <w:r w:rsidR="0074629B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иная информация по деятельности Общественного совета при Карельском УФАС России</w:t>
      </w:r>
      <w:r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Карельского УФАС России</w:t>
      </w:r>
      <w:r w:rsidR="0074629B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5" w:history="1">
        <w:r w:rsidR="0074629B" w:rsidRPr="00817F8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https://karelia.fas.gov.ru/</w:t>
        </w:r>
      </w:hyperlink>
      <w:r w:rsidR="0074629B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разделе «Общественны</w:t>
      </w:r>
      <w:r w:rsidR="002F38B7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совет</w:t>
      </w:r>
      <w:r w:rsidR="0074629B" w:rsidRPr="00817F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sectPr w:rsidR="0074629B" w:rsidRPr="0081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0"/>
    <w:rsid w:val="000D69F9"/>
    <w:rsid w:val="00141679"/>
    <w:rsid w:val="0015365B"/>
    <w:rsid w:val="002F38B7"/>
    <w:rsid w:val="00571B20"/>
    <w:rsid w:val="006012F6"/>
    <w:rsid w:val="007002CD"/>
    <w:rsid w:val="00716633"/>
    <w:rsid w:val="0074629B"/>
    <w:rsid w:val="007D5EDD"/>
    <w:rsid w:val="008151F0"/>
    <w:rsid w:val="00817F86"/>
    <w:rsid w:val="00942767"/>
    <w:rsid w:val="009A0EB4"/>
    <w:rsid w:val="00B24306"/>
    <w:rsid w:val="00C1067A"/>
    <w:rsid w:val="00D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034F-5765-46E9-883B-D170ADA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629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A1C2A"/>
    <w:rPr>
      <w:b/>
      <w:bCs/>
    </w:rPr>
  </w:style>
  <w:style w:type="character" w:customStyle="1" w:styleId="markedcontent">
    <w:name w:val="markedcontent"/>
    <w:basedOn w:val="a0"/>
    <w:rsid w:val="00DA1C2A"/>
  </w:style>
  <w:style w:type="character" w:styleId="a6">
    <w:name w:val="Emphasis"/>
    <w:basedOn w:val="a0"/>
    <w:uiPriority w:val="20"/>
    <w:qFormat/>
    <w:rsid w:val="009427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relia.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9BD1-4898-4434-9CD8-1884CA7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5</cp:revision>
  <cp:lastPrinted>2022-01-19T11:31:00Z</cp:lastPrinted>
  <dcterms:created xsi:type="dcterms:W3CDTF">2021-01-21T07:59:00Z</dcterms:created>
  <dcterms:modified xsi:type="dcterms:W3CDTF">2022-01-19T11:38:00Z</dcterms:modified>
</cp:coreProperties>
</file>