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Pr="00774E04" w:rsidRDefault="003F46D3">
      <w:pPr>
        <w:jc w:val="center"/>
        <w:rPr>
          <w:lang w:val="ru-RU"/>
        </w:rPr>
      </w:pPr>
      <w:r>
        <w:rPr>
          <w:lang w:val="ru-RU"/>
        </w:rPr>
        <w:t>(очное заседание</w:t>
      </w:r>
      <w:r w:rsidR="00774E04">
        <w:rPr>
          <w:lang w:val="ru-RU"/>
        </w:rPr>
        <w:t>)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3F46D3">
        <w:rPr>
          <w:rFonts w:cs="Times New Roman"/>
          <w:b/>
          <w:lang w:val="ru-RU"/>
        </w:rPr>
        <w:t>3</w:t>
      </w:r>
      <w:r w:rsidR="00774E04">
        <w:rPr>
          <w:rFonts w:cs="Times New Roman"/>
          <w:b/>
          <w:lang w:val="ru-RU"/>
        </w:rPr>
        <w:t>0</w:t>
      </w:r>
      <w:r>
        <w:rPr>
          <w:rFonts w:cs="Times New Roman"/>
          <w:b/>
          <w:lang w:val="ru-RU"/>
        </w:rPr>
        <w:t xml:space="preserve">» </w:t>
      </w:r>
      <w:r w:rsidR="003F46D3">
        <w:rPr>
          <w:rFonts w:cs="Times New Roman"/>
          <w:b/>
          <w:lang w:val="ru-RU"/>
        </w:rPr>
        <w:t>марта</w:t>
      </w:r>
      <w:r>
        <w:rPr>
          <w:rFonts w:cs="Times New Roman"/>
          <w:b/>
          <w:lang w:val="ru-RU"/>
        </w:rPr>
        <w:t xml:space="preserve"> 202</w:t>
      </w:r>
      <w:r w:rsidR="003F46D3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3F46D3">
        <w:rPr>
          <w:rFonts w:cs="Times New Roman"/>
          <w:b/>
          <w:lang w:val="ru-RU"/>
        </w:rPr>
        <w:t>8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Швец Н.А</w:t>
      </w:r>
      <w:r w:rsidR="0056788B">
        <w:rPr>
          <w:rStyle w:val="a9"/>
          <w:b w:val="0"/>
          <w:color w:val="000000"/>
        </w:rPr>
        <w:t xml:space="preserve">, Лаврентьев В.Г., </w:t>
      </w:r>
      <w:r>
        <w:rPr>
          <w:rStyle w:val="a9"/>
          <w:b w:val="0"/>
          <w:color w:val="000000"/>
        </w:rPr>
        <w:t xml:space="preserve">Мазов Г.Л., </w:t>
      </w:r>
      <w:proofErr w:type="spellStart"/>
      <w:r>
        <w:rPr>
          <w:rStyle w:val="a9"/>
          <w:b w:val="0"/>
          <w:color w:val="000000"/>
        </w:rPr>
        <w:t>Преминина</w:t>
      </w:r>
      <w:proofErr w:type="spellEnd"/>
      <w:r>
        <w:rPr>
          <w:rStyle w:val="a9"/>
          <w:b w:val="0"/>
          <w:color w:val="000000"/>
        </w:rPr>
        <w:t xml:space="preserve"> Е.В., </w:t>
      </w:r>
      <w:r w:rsidR="0056788B">
        <w:rPr>
          <w:rStyle w:val="a9"/>
          <w:b w:val="0"/>
          <w:color w:val="000000"/>
        </w:rPr>
        <w:t xml:space="preserve">Романченко Ю.М., </w:t>
      </w:r>
      <w:proofErr w:type="spellStart"/>
      <w:r w:rsidR="0056788B">
        <w:rPr>
          <w:rStyle w:val="a9"/>
          <w:b w:val="0"/>
          <w:color w:val="000000"/>
        </w:rPr>
        <w:t>Талбонен</w:t>
      </w:r>
      <w:proofErr w:type="spellEnd"/>
      <w:r w:rsidR="0056788B">
        <w:rPr>
          <w:rStyle w:val="a9"/>
          <w:b w:val="0"/>
          <w:color w:val="000000"/>
        </w:rPr>
        <w:t xml:space="preserve"> В.И., Трифонова Т.В., Уваров М.В., </w:t>
      </w:r>
      <w:proofErr w:type="spellStart"/>
      <w:r w:rsidR="0056788B">
        <w:rPr>
          <w:rStyle w:val="a9"/>
          <w:b w:val="0"/>
          <w:color w:val="000000"/>
        </w:rPr>
        <w:t>Шех</w:t>
      </w:r>
      <w:proofErr w:type="spellEnd"/>
      <w:r w:rsidR="0056788B">
        <w:rPr>
          <w:rStyle w:val="a9"/>
          <w:b w:val="0"/>
          <w:color w:val="000000"/>
        </w:rPr>
        <w:t xml:space="preserve"> А.А.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3F46D3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>Пряхин А.Б., Суханов М.С.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 xml:space="preserve">1. </w:t>
      </w:r>
      <w:proofErr w:type="spellStart"/>
      <w:r w:rsidR="003F46D3" w:rsidRPr="003F46D3">
        <w:rPr>
          <w:b/>
        </w:rPr>
        <w:t>Итоги</w:t>
      </w:r>
      <w:proofErr w:type="spellEnd"/>
      <w:r w:rsidR="003F46D3" w:rsidRPr="003F46D3">
        <w:rPr>
          <w:b/>
        </w:rPr>
        <w:t xml:space="preserve"> </w:t>
      </w:r>
      <w:proofErr w:type="spellStart"/>
      <w:r w:rsidR="003F46D3" w:rsidRPr="003F46D3">
        <w:rPr>
          <w:b/>
        </w:rPr>
        <w:t>работы</w:t>
      </w:r>
      <w:proofErr w:type="spellEnd"/>
      <w:r w:rsidR="003F46D3" w:rsidRPr="003F46D3">
        <w:rPr>
          <w:b/>
        </w:rPr>
        <w:t xml:space="preserve"> </w:t>
      </w:r>
      <w:proofErr w:type="spellStart"/>
      <w:r w:rsidR="003F46D3" w:rsidRPr="003F46D3">
        <w:rPr>
          <w:b/>
        </w:rPr>
        <w:t>Карельского</w:t>
      </w:r>
      <w:proofErr w:type="spellEnd"/>
      <w:r w:rsidR="003F46D3" w:rsidRPr="003F46D3">
        <w:rPr>
          <w:b/>
        </w:rPr>
        <w:t xml:space="preserve"> УФАС </w:t>
      </w:r>
      <w:proofErr w:type="spellStart"/>
      <w:r w:rsidR="003F46D3" w:rsidRPr="003F46D3">
        <w:rPr>
          <w:b/>
        </w:rPr>
        <w:t>России</w:t>
      </w:r>
      <w:proofErr w:type="spellEnd"/>
      <w:r w:rsidR="003F46D3" w:rsidRPr="003F46D3">
        <w:rPr>
          <w:b/>
        </w:rPr>
        <w:t xml:space="preserve"> </w:t>
      </w:r>
      <w:proofErr w:type="spellStart"/>
      <w:r w:rsidR="003F46D3" w:rsidRPr="003F46D3">
        <w:rPr>
          <w:b/>
        </w:rPr>
        <w:t>за</w:t>
      </w:r>
      <w:proofErr w:type="spellEnd"/>
      <w:r w:rsidR="003F46D3" w:rsidRPr="003F46D3">
        <w:rPr>
          <w:b/>
        </w:rPr>
        <w:t xml:space="preserve"> 2021 </w:t>
      </w:r>
      <w:proofErr w:type="spellStart"/>
      <w:r w:rsidR="003F46D3" w:rsidRPr="003F46D3">
        <w:rPr>
          <w:b/>
        </w:rPr>
        <w:t>год</w:t>
      </w:r>
      <w:proofErr w:type="spellEnd"/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774E04" w:rsidRPr="00774E04" w:rsidRDefault="00774E04" w:rsidP="00774E04">
      <w:pPr>
        <w:pStyle w:val="Textbody"/>
        <w:shd w:val="clear" w:color="auto" w:fill="FFFFFF"/>
        <w:spacing w:after="0"/>
        <w:jc w:val="both"/>
        <w:rPr>
          <w:lang w:val="ru-RU"/>
        </w:rPr>
      </w:pPr>
      <w:r>
        <w:rPr>
          <w:rStyle w:val="a9"/>
          <w:color w:val="000000"/>
          <w:lang w:val="ru-RU"/>
        </w:rPr>
        <w:t xml:space="preserve">2.  </w:t>
      </w:r>
      <w:proofErr w:type="spellStart"/>
      <w:r w:rsidR="003F46D3" w:rsidRPr="003F46D3">
        <w:rPr>
          <w:rFonts w:cs="Times New Roman"/>
          <w:b/>
        </w:rPr>
        <w:t>Обсуждение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доклада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Карельского</w:t>
      </w:r>
      <w:proofErr w:type="spellEnd"/>
      <w:r w:rsidR="003F46D3" w:rsidRPr="003F46D3">
        <w:rPr>
          <w:rFonts w:cs="Times New Roman"/>
          <w:b/>
        </w:rPr>
        <w:t xml:space="preserve"> УФАС </w:t>
      </w:r>
      <w:proofErr w:type="spellStart"/>
      <w:r w:rsidR="003F46D3" w:rsidRPr="003F46D3">
        <w:rPr>
          <w:rFonts w:cs="Times New Roman"/>
          <w:b/>
        </w:rPr>
        <w:t>России</w:t>
      </w:r>
      <w:proofErr w:type="spellEnd"/>
      <w:r w:rsidR="003F46D3" w:rsidRPr="003F46D3">
        <w:rPr>
          <w:rFonts w:cs="Times New Roman"/>
          <w:b/>
        </w:rPr>
        <w:t xml:space="preserve"> о </w:t>
      </w:r>
      <w:proofErr w:type="spellStart"/>
      <w:r w:rsidR="003F46D3" w:rsidRPr="003F46D3">
        <w:rPr>
          <w:rFonts w:cs="Times New Roman"/>
          <w:b/>
        </w:rPr>
        <w:t>результатах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внедрения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антимонопольного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комплаенса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за</w:t>
      </w:r>
      <w:proofErr w:type="spellEnd"/>
      <w:r w:rsidR="003F46D3" w:rsidRPr="003F46D3">
        <w:rPr>
          <w:rFonts w:cs="Times New Roman"/>
          <w:b/>
        </w:rPr>
        <w:t xml:space="preserve"> 2021 </w:t>
      </w:r>
      <w:proofErr w:type="spellStart"/>
      <w:r w:rsidR="003F46D3" w:rsidRPr="003F46D3">
        <w:rPr>
          <w:rFonts w:cs="Times New Roman"/>
          <w:b/>
        </w:rPr>
        <w:t>год</w:t>
      </w:r>
      <w:proofErr w:type="spellEnd"/>
    </w:p>
    <w:p w:rsidR="00774E04" w:rsidRDefault="00774E04" w:rsidP="00774E04">
      <w:pPr>
        <w:pStyle w:val="Textbody"/>
        <w:shd w:val="clear" w:color="auto" w:fill="FFFFFF"/>
        <w:spacing w:after="0"/>
        <w:jc w:val="both"/>
      </w:pPr>
    </w:p>
    <w:p w:rsidR="00774E04" w:rsidRDefault="00774E04" w:rsidP="00774E04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3F46D3" w:rsidRDefault="00774E04" w:rsidP="003F46D3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 w:rsidR="003F46D3">
        <w:rPr>
          <w:rStyle w:val="aa"/>
          <w:color w:val="000000"/>
        </w:rPr>
        <w:t> </w:t>
      </w:r>
      <w:r w:rsidR="003F46D3">
        <w:rPr>
          <w:color w:val="000000"/>
        </w:rPr>
        <w:t>Пряхин А.Б.</w:t>
      </w:r>
    </w:p>
    <w:p w:rsidR="00774E04" w:rsidRDefault="00774E04" w:rsidP="003F46D3">
      <w:pPr>
        <w:pStyle w:val="a5"/>
        <w:shd w:val="clear" w:color="auto" w:fill="FFFFFF"/>
        <w:spacing w:before="0" w:after="0"/>
        <w:textAlignment w:val="baseline"/>
      </w:pPr>
    </w:p>
    <w:p w:rsidR="00774E04" w:rsidRDefault="00774E04" w:rsidP="00774E04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  <w:r w:rsidR="003F46D3" w:rsidRPr="003F46D3">
        <w:rPr>
          <w:color w:val="000000"/>
        </w:rPr>
        <w:t xml:space="preserve"> </w:t>
      </w:r>
      <w:r w:rsidR="00D06D60">
        <w:rPr>
          <w:color w:val="000000"/>
        </w:rPr>
        <w:t>Карельскому УФАС России п</w:t>
      </w:r>
      <w:r w:rsidR="003F46D3">
        <w:rPr>
          <w:color w:val="000000"/>
        </w:rPr>
        <w:t xml:space="preserve">родолжить взаимодействие </w:t>
      </w:r>
      <w:r w:rsidR="00D06D60">
        <w:rPr>
          <w:color w:val="000000"/>
        </w:rPr>
        <w:t>с</w:t>
      </w:r>
      <w:r w:rsidR="003F46D3">
        <w:rPr>
          <w:color w:val="000000"/>
        </w:rPr>
        <w:t xml:space="preserve"> органами власти региона по внедрению антимонопольного </w:t>
      </w:r>
      <w:proofErr w:type="spellStart"/>
      <w:r w:rsidR="003F46D3">
        <w:rPr>
          <w:color w:val="000000"/>
        </w:rPr>
        <w:t>комплаенса</w:t>
      </w:r>
      <w:proofErr w:type="spellEnd"/>
      <w:r w:rsidR="003F46D3">
        <w:rPr>
          <w:color w:val="000000"/>
        </w:rPr>
        <w:t>.</w:t>
      </w:r>
      <w:bookmarkStart w:id="0" w:name="_GoBack"/>
      <w:bookmarkEnd w:id="0"/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291285" w:rsidRDefault="00962A00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>3</w:t>
      </w:r>
      <w:r w:rsidR="00112497">
        <w:rPr>
          <w:rStyle w:val="a9"/>
          <w:color w:val="000000"/>
          <w:lang w:val="ru-RU"/>
        </w:rPr>
        <w:t xml:space="preserve">.  </w:t>
      </w:r>
      <w:proofErr w:type="spellStart"/>
      <w:r w:rsidR="003F46D3" w:rsidRPr="003F46D3">
        <w:rPr>
          <w:rFonts w:cs="Times New Roman"/>
          <w:b/>
        </w:rPr>
        <w:t>Обсуждение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изменений</w:t>
      </w:r>
      <w:proofErr w:type="spellEnd"/>
      <w:r w:rsidR="003F46D3" w:rsidRPr="003F46D3">
        <w:rPr>
          <w:rFonts w:cs="Times New Roman"/>
          <w:b/>
        </w:rPr>
        <w:t xml:space="preserve"> в </w:t>
      </w:r>
      <w:proofErr w:type="spellStart"/>
      <w:r w:rsidR="003F46D3" w:rsidRPr="003F46D3">
        <w:rPr>
          <w:rFonts w:cs="Times New Roman"/>
          <w:b/>
        </w:rPr>
        <w:t>Закон</w:t>
      </w:r>
      <w:proofErr w:type="spellEnd"/>
      <w:r w:rsidR="003F46D3" w:rsidRPr="003F46D3">
        <w:rPr>
          <w:rFonts w:cs="Times New Roman"/>
          <w:b/>
        </w:rPr>
        <w:t xml:space="preserve"> о </w:t>
      </w:r>
      <w:proofErr w:type="spellStart"/>
      <w:r w:rsidR="003F46D3" w:rsidRPr="003F46D3">
        <w:rPr>
          <w:rFonts w:cs="Times New Roman"/>
          <w:b/>
        </w:rPr>
        <w:t>контрактной</w:t>
      </w:r>
      <w:proofErr w:type="spellEnd"/>
      <w:r w:rsidR="003F46D3" w:rsidRPr="003F46D3">
        <w:rPr>
          <w:rFonts w:cs="Times New Roman"/>
          <w:b/>
        </w:rPr>
        <w:t xml:space="preserve"> </w:t>
      </w:r>
      <w:proofErr w:type="spellStart"/>
      <w:r w:rsidR="003F46D3" w:rsidRPr="003F46D3">
        <w:rPr>
          <w:rFonts w:cs="Times New Roman"/>
          <w:b/>
        </w:rPr>
        <w:t>системе</w:t>
      </w:r>
      <w:proofErr w:type="spellEnd"/>
    </w:p>
    <w:p w:rsidR="00291285" w:rsidRDefault="00291285">
      <w:pPr>
        <w:pStyle w:val="Textbody"/>
        <w:shd w:val="clear" w:color="auto" w:fill="FFFFFF"/>
        <w:spacing w:after="0"/>
        <w:jc w:val="both"/>
      </w:pP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 w:rsidR="003F46D3">
        <w:rPr>
          <w:color w:val="000000"/>
        </w:rPr>
        <w:t>Суханов М.С., Лаврентьев В.Г.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 w:rsidP="003F46D3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  <w:r w:rsidR="00962A00">
        <w:rPr>
          <w:color w:val="000000"/>
        </w:rPr>
        <w:t xml:space="preserve"> </w:t>
      </w:r>
      <w:r w:rsidR="003F46D3">
        <w:rPr>
          <w:color w:val="000000"/>
        </w:rPr>
        <w:t>В связи с вступлением изменений в Закон о контрактной системе с 01.01.2022 года, для их подробного рассмотрения и разъяснения новелл законодательства в текущем году необходимо проводить обучающие семинары с заказчиками.</w:t>
      </w: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962A00" w:rsidRPr="003F46D3" w:rsidRDefault="00962A00" w:rsidP="003F46D3">
      <w:pPr>
        <w:tabs>
          <w:tab w:val="left" w:pos="1134"/>
        </w:tabs>
        <w:spacing w:before="100" w:beforeAutospacing="1" w:after="100" w:afterAutospacing="1"/>
        <w:ind w:left="851" w:hanging="851"/>
        <w:jc w:val="both"/>
        <w:rPr>
          <w:rFonts w:eastAsia="Times New Roman" w:cs="Times New Roman"/>
        </w:rPr>
      </w:pPr>
      <w:r w:rsidRPr="003F46D3">
        <w:rPr>
          <w:rStyle w:val="a9"/>
          <w:color w:val="000000"/>
          <w:lang w:val="ru-RU"/>
        </w:rPr>
        <w:lastRenderedPageBreak/>
        <w:t xml:space="preserve">4.  </w:t>
      </w:r>
      <w:r w:rsidR="003F46D3" w:rsidRPr="003F46D3">
        <w:rPr>
          <w:rFonts w:cs="Times New Roman"/>
          <w:b/>
          <w:lang w:val="ru-RU"/>
        </w:rPr>
        <w:t>Мониторинг ценообразования на социально значимых рынках</w:t>
      </w:r>
    </w:p>
    <w:p w:rsidR="00962A00" w:rsidRDefault="00962A00" w:rsidP="00962A00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 w:rsidR="003F46D3">
        <w:rPr>
          <w:color w:val="000000"/>
        </w:rPr>
        <w:t>Пряхин А.Б., Швец Н.А.</w:t>
      </w:r>
    </w:p>
    <w:p w:rsidR="00962A00" w:rsidRDefault="00962A00" w:rsidP="00962A00">
      <w:pPr>
        <w:pStyle w:val="a5"/>
        <w:shd w:val="clear" w:color="auto" w:fill="FFFFFF"/>
        <w:spacing w:before="0" w:after="0" w:line="360" w:lineRule="auto"/>
        <w:textAlignment w:val="baseline"/>
      </w:pPr>
    </w:p>
    <w:p w:rsidR="00962A00" w:rsidRPr="00586DFF" w:rsidRDefault="00962A00" w:rsidP="00962A00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 xml:space="preserve">Принять к сведению. </w:t>
      </w:r>
    </w:p>
    <w:p w:rsidR="00291285" w:rsidRDefault="00291285" w:rsidP="003F46D3">
      <w:pPr>
        <w:pStyle w:val="a5"/>
        <w:shd w:val="clear" w:color="auto" w:fill="FFFFFF"/>
        <w:spacing w:before="0" w:after="0"/>
        <w:textAlignment w:val="baseline"/>
      </w:pPr>
    </w:p>
    <w:p w:rsidR="00291285" w:rsidRDefault="00291285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</w:p>
    <w:p w:rsidR="00291285" w:rsidRDefault="00291285">
      <w:pPr>
        <w:pStyle w:val="Standard"/>
        <w:jc w:val="both"/>
        <w:rPr>
          <w:rFonts w:cs="Times New Roman"/>
          <w:lang w:val="ru-RU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D06D60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B02F1"/>
    <w:rsid w:val="00291285"/>
    <w:rsid w:val="003F46D3"/>
    <w:rsid w:val="0056788B"/>
    <w:rsid w:val="00586DFF"/>
    <w:rsid w:val="00774E04"/>
    <w:rsid w:val="00962A00"/>
    <w:rsid w:val="00D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7</cp:revision>
  <cp:lastPrinted>2020-03-16T13:05:00Z</cp:lastPrinted>
  <dcterms:created xsi:type="dcterms:W3CDTF">2021-10-25T13:41:00Z</dcterms:created>
  <dcterms:modified xsi:type="dcterms:W3CDTF">2022-04-06T13:41:00Z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