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F0" w:rsidRDefault="008151F0" w:rsidP="008151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151F0" w:rsidRPr="008151F0" w:rsidRDefault="008151F0" w:rsidP="008151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151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Отчет об итогах деятельности Общественного совета при </w:t>
      </w:r>
      <w:r w:rsidRPr="007002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Карельском</w:t>
      </w:r>
      <w:r w:rsidRPr="008151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УФАС России </w:t>
      </w:r>
      <w:r w:rsidRPr="007002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 2020 год</w:t>
      </w:r>
    </w:p>
    <w:p w:rsidR="008151F0" w:rsidRPr="008151F0" w:rsidRDefault="008151F0" w:rsidP="0081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1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02CD" w:rsidRDefault="008151F0" w:rsidP="0070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Общественного совета при </w:t>
      </w:r>
      <w:r w:rsidR="007002CD" w:rsidRPr="007002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Карельском</w:t>
      </w:r>
      <w:r w:rsidRPr="0081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входят </w:t>
      </w:r>
      <w:r w:rsidR="007002C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1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членов, представляющих</w:t>
      </w:r>
      <w:r w:rsidR="0070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организации, СМИ.</w:t>
      </w:r>
    </w:p>
    <w:p w:rsidR="007002CD" w:rsidRPr="006012F6" w:rsidRDefault="008151F0" w:rsidP="0070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</w:t>
      </w:r>
      <w:r w:rsidR="007002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Планом работы Общественного совета при </w:t>
      </w:r>
      <w:r w:rsidR="007002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Карельском УФАС России на 2020 год было за</w:t>
      </w:r>
      <w:r w:rsidR="007D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планировано 4 заседания Совета. </w:t>
      </w:r>
      <w:r w:rsidR="0070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со сложившейся </w:t>
      </w:r>
      <w:r w:rsidR="006012F6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эпидемиологической ситуацией</w:t>
      </w:r>
      <w:r w:rsidR="0070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Карелия, с учетом соблюдения мер по нераспространению новой </w:t>
      </w:r>
      <w:proofErr w:type="spellStart"/>
      <w:r w:rsidR="006012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60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r w:rsidR="006012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6012F6" w:rsidRPr="006012F6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="0060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отчетном периоде было проведено 1 открытое расширенное заседание Общественного совета – 13 марта 2020 года (в очном режиме). </w:t>
      </w:r>
    </w:p>
    <w:p w:rsidR="007D5EDD" w:rsidRDefault="007D5EDD" w:rsidP="0070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Совета были рассмотрены следующие вопросы:</w:t>
      </w:r>
    </w:p>
    <w:p w:rsidR="007D5EDD" w:rsidRDefault="007D5EDD" w:rsidP="0070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итоги деятельности Управления за 2019 год;</w:t>
      </w:r>
    </w:p>
    <w:p w:rsidR="007D5EDD" w:rsidRDefault="007D5EDD" w:rsidP="0070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ходе реализации Национального плана развития конкуренции в Российской Федерации на 2018-2020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D5EDD" w:rsidRDefault="007D5EDD" w:rsidP="0070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0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проблемные вопросы, возникающие в связи с применением Закона о закупках;</w:t>
      </w:r>
    </w:p>
    <w:p w:rsidR="00C1067A" w:rsidRDefault="00C1067A" w:rsidP="0070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итогов доклада «Состояние и развитие конкурентной среды на рынках товаров, работ и услуг Республики Карелия в 2019 году</w:t>
      </w:r>
      <w:r w:rsidR="00571B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67A" w:rsidRDefault="00C1067A" w:rsidP="00C10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направляемые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Карельским</w:t>
      </w:r>
      <w:r w:rsidRPr="0081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доклады и материалы, соответствующие проблемным вопросам, поставленным в повестк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151F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изучены членами Общественного совета, замечания и предложения в адрес Управления не поступ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51F0">
        <w:rPr>
          <w:rFonts w:ascii="Times New Roman" w:eastAsia="Times New Roman" w:hAnsi="Times New Roman" w:cs="Times New Roman"/>
          <w:sz w:val="28"/>
          <w:szCs w:val="28"/>
          <w:lang w:eastAsia="ru-RU"/>
        </w:rPr>
        <w:t>ли.</w:t>
      </w:r>
    </w:p>
    <w:p w:rsidR="0015365B" w:rsidRPr="008151F0" w:rsidRDefault="0015365B" w:rsidP="00C10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заседании Совета была размещена на официальном сайте Управления в новостной ленте, а также в социальных сетях в аккаунтах Карельского УФАС России.</w:t>
      </w:r>
    </w:p>
    <w:p w:rsidR="00C1067A" w:rsidRDefault="00C1067A" w:rsidP="0070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исполнения Поручения ФАС России от 08.05.2020 № АЦ/38731/20 члены Общественного совета при Карельском УФАС России, как представители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групп, участвовали в обсуждении в заочной форме ряда документов:</w:t>
      </w:r>
    </w:p>
    <w:p w:rsidR="00C1067A" w:rsidRDefault="00C1067A" w:rsidP="0070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1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Публичная декларация целей и задач ФАС России на 2020 год;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ее исполнении</w:t>
      </w:r>
      <w:r w:rsidRPr="0081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2019 год;</w:t>
      </w:r>
    </w:p>
    <w:p w:rsidR="00C1067A" w:rsidRDefault="00C1067A" w:rsidP="0070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1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Ведомственный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</w:t>
      </w:r>
      <w:r w:rsidRPr="0081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Концепции открытости на 2020 год;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его исполнении</w:t>
      </w:r>
      <w:r w:rsidRPr="0081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2019 год; </w:t>
      </w:r>
    </w:p>
    <w:p w:rsidR="00C1067A" w:rsidRDefault="00C1067A" w:rsidP="0070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151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ФАС России по реализации мероприятий в области открытых данных на 2020 год и график раскрытия 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России приоритетных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Pr="008151F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</w:t>
      </w:r>
      <w:proofErr w:type="spellEnd"/>
      <w:r w:rsidRPr="0081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наборов данных;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его исполнении за 2018-2019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1067A" w:rsidRDefault="00C1067A" w:rsidP="0070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151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проектов общественно-значимых НПА, которые планируются к разработке в 2020 году, опубликованный на официальном сайте ФАС России.</w:t>
      </w:r>
    </w:p>
    <w:p w:rsidR="008151F0" w:rsidRPr="008151F0" w:rsidRDefault="00C1067A" w:rsidP="0070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8151F0" w:rsidRPr="008151F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ленам Общественного совета были разосланы письма, содержащие информацию о повестке заседания с предложениями об ознакомлении с документами и представлении позиции по вопросам, касающимся возможных предложений и замечаний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1F0" w:rsidRDefault="008151F0" w:rsidP="0070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0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Карельское</w:t>
      </w:r>
      <w:r w:rsidRPr="0081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</w:t>
      </w:r>
      <w:r w:rsidR="00C1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1 предложение </w:t>
      </w:r>
      <w:r w:rsidR="0074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повестке заочного обсуждения с представителями </w:t>
      </w:r>
      <w:proofErr w:type="spellStart"/>
      <w:r w:rsidR="00746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референтных</w:t>
      </w:r>
      <w:proofErr w:type="spellEnd"/>
      <w:r w:rsidR="0074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– предложение </w:t>
      </w:r>
      <w:r w:rsidR="00C10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Публичной декларации</w:t>
      </w:r>
      <w:r w:rsidRPr="008151F0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ч</w:t>
      </w:r>
      <w:r w:rsidR="007462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Управлением был дан соответствующий ответ </w:t>
      </w:r>
      <w:r w:rsidR="0074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151F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</w:t>
      </w:r>
      <w:r w:rsidR="0074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(исх</w:t>
      </w:r>
      <w:r w:rsidR="00571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74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01-15/1992 от 05.06.2020)</w:t>
      </w:r>
      <w:r w:rsidRPr="00815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65B" w:rsidRPr="008151F0" w:rsidRDefault="0015365B" w:rsidP="0070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Общественного совета при Карельском УФАС России – председатель Совета Швец Н.А. – принимала участие в Публичных обсуждениях правоприменительной практики Управления, которые состоялись 13.03.2020.</w:t>
      </w:r>
    </w:p>
    <w:p w:rsidR="0074629B" w:rsidRDefault="00C1067A" w:rsidP="00C10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Общественного совета, протоколы заседаний</w:t>
      </w:r>
      <w:r w:rsidR="0074629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иная информация по деятельности Общественного совета при Карельском УФАС России</w:t>
      </w:r>
      <w:r w:rsidRPr="0081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Карельского</w:t>
      </w:r>
      <w:r w:rsidRPr="0081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</w:t>
      </w:r>
      <w:r w:rsidR="0074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4" w:history="1">
        <w:r w:rsidR="0074629B" w:rsidRPr="00BA0E8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https://karelia.fas.gov.ru/</w:t>
        </w:r>
      </w:hyperlink>
      <w:r w:rsidR="0074629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«Общественные советы» «Общественный совет при Карельском УФАС России» (</w:t>
      </w:r>
      <w:hyperlink r:id="rId5" w:history="1">
        <w:r w:rsidR="0074629B" w:rsidRPr="00BA0E8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https://karelia.fas.gov.ru/advice/4960</w:t>
        </w:r>
      </w:hyperlink>
      <w:r w:rsidR="0074629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A0EB4" w:rsidRPr="007002CD" w:rsidRDefault="009A0EB4" w:rsidP="007002CD">
      <w:pPr>
        <w:jc w:val="both"/>
        <w:rPr>
          <w:sz w:val="28"/>
          <w:szCs w:val="28"/>
        </w:rPr>
      </w:pPr>
    </w:p>
    <w:sectPr w:rsidR="009A0EB4" w:rsidRPr="0070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F0"/>
    <w:rsid w:val="0015365B"/>
    <w:rsid w:val="00571B20"/>
    <w:rsid w:val="006012F6"/>
    <w:rsid w:val="007002CD"/>
    <w:rsid w:val="0074629B"/>
    <w:rsid w:val="007D5EDD"/>
    <w:rsid w:val="008151F0"/>
    <w:rsid w:val="009A0EB4"/>
    <w:rsid w:val="00C1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3034F-5765-46E9-883B-D170ADAF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5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1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46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relia.fas.gov.ru/advice/4960" TargetMode="External"/><Relationship Id="rId4" Type="http://schemas.openxmlformats.org/officeDocument/2006/relationships/hyperlink" Target="https://karelia.fa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Отчиева Ю.П.</dc:creator>
  <cp:keywords/>
  <dc:description/>
  <cp:lastModifiedBy>Отчиева Ю.П.</cp:lastModifiedBy>
  <cp:revision>2</cp:revision>
  <dcterms:created xsi:type="dcterms:W3CDTF">2021-01-21T07:59:00Z</dcterms:created>
  <dcterms:modified xsi:type="dcterms:W3CDTF">2021-01-21T09:52:00Z</dcterms:modified>
</cp:coreProperties>
</file>