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A4" w:rsidRPr="00227717" w:rsidRDefault="00221AA4" w:rsidP="00227717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ООО «Петрофарм 2000»</w:t>
      </w:r>
    </w:p>
    <w:p w:rsidR="00221AA4" w:rsidRPr="00227717" w:rsidRDefault="00221AA4" w:rsidP="00227717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пр. Первомайский, д. 58, </w:t>
      </w:r>
    </w:p>
    <w:p w:rsidR="00221AA4" w:rsidRPr="00227717" w:rsidRDefault="00221AA4" w:rsidP="00227717">
      <w:pPr>
        <w:pStyle w:val="a7"/>
        <w:keepNext/>
        <w:widowControl w:val="0"/>
        <w:ind w:left="5670"/>
        <w:rPr>
          <w:rFonts w:ascii="Times New Roman" w:hAnsi="Times New Roman" w:cs="Times New Roman"/>
          <w:sz w:val="26"/>
          <w:szCs w:val="26"/>
        </w:rPr>
      </w:pPr>
      <w:r w:rsidRPr="00227717">
        <w:rPr>
          <w:rFonts w:ascii="Times New Roman" w:hAnsi="Times New Roman" w:cs="Times New Roman"/>
          <w:sz w:val="26"/>
          <w:szCs w:val="26"/>
        </w:rPr>
        <w:t>г. Петрозаводск, 185000</w:t>
      </w:r>
    </w:p>
    <w:p w:rsidR="00221AA4" w:rsidRPr="00227717" w:rsidRDefault="00221AA4" w:rsidP="00227717">
      <w:pPr>
        <w:keepNext/>
        <w:widowControl w:val="0"/>
        <w:spacing w:after="0" w:line="24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221AA4" w:rsidRDefault="00221AA4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РЕШЕНИЕ </w:t>
      </w: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12 августа 2013 года                                                                                            </w:t>
      </w:r>
      <w:proofErr w:type="gramStart"/>
      <w:r w:rsidRPr="00227717">
        <w:rPr>
          <w:rFonts w:ascii="Times New Roman" w:hAnsi="Times New Roman"/>
          <w:sz w:val="26"/>
          <w:szCs w:val="26"/>
        </w:rPr>
        <w:t>г</w:t>
      </w:r>
      <w:proofErr w:type="gramEnd"/>
      <w:r w:rsidRPr="00227717">
        <w:rPr>
          <w:rFonts w:ascii="Times New Roman" w:hAnsi="Times New Roman"/>
          <w:sz w:val="26"/>
          <w:szCs w:val="26"/>
        </w:rPr>
        <w:t xml:space="preserve">. Петрозаводск </w:t>
      </w: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Резолютивная часть решения оглашена 02 августа 2013 года.   </w:t>
      </w:r>
    </w:p>
    <w:p w:rsidR="00221AA4" w:rsidRPr="00227717" w:rsidRDefault="00221AA4" w:rsidP="002277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В полном объеме решение изготовлено 12 августа 2013года. </w:t>
      </w:r>
    </w:p>
    <w:p w:rsidR="00221AA4" w:rsidRPr="00227717" w:rsidRDefault="00221AA4" w:rsidP="002277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Карелия (</w:t>
      </w:r>
      <w:proofErr w:type="gramStart"/>
      <w:r w:rsidRPr="00227717">
        <w:rPr>
          <w:rFonts w:ascii="Times New Roman" w:hAnsi="Times New Roman"/>
          <w:sz w:val="26"/>
          <w:szCs w:val="26"/>
        </w:rPr>
        <w:t>Карельское</w:t>
      </w:r>
      <w:proofErr w:type="gramEnd"/>
      <w:r w:rsidRPr="00227717">
        <w:rPr>
          <w:rFonts w:ascii="Times New Roman" w:hAnsi="Times New Roman"/>
          <w:sz w:val="26"/>
          <w:szCs w:val="26"/>
        </w:rPr>
        <w:t xml:space="preserve"> УФАС России) по рассмотрению дела о нарушении антимонопольного законодательства в составе:  </w:t>
      </w:r>
    </w:p>
    <w:tbl>
      <w:tblPr>
        <w:tblW w:w="10315" w:type="dxa"/>
        <w:tblLook w:val="04A0"/>
      </w:tblPr>
      <w:tblGrid>
        <w:gridCol w:w="2518"/>
        <w:gridCol w:w="7797"/>
      </w:tblGrid>
      <w:tr w:rsidR="00221AA4" w:rsidRPr="00227717" w:rsidTr="00221AA4">
        <w:tc>
          <w:tcPr>
            <w:tcW w:w="2518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Кочиев</w:t>
            </w:r>
            <w:proofErr w:type="spellEnd"/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А.А. </w:t>
            </w:r>
          </w:p>
        </w:tc>
        <w:tc>
          <w:tcPr>
            <w:tcW w:w="7797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заместитель руководителя Карельского УФАС России, председатель комиссии;</w:t>
            </w:r>
          </w:p>
        </w:tc>
      </w:tr>
      <w:tr w:rsidR="00221AA4" w:rsidRPr="00227717" w:rsidTr="00221AA4">
        <w:tc>
          <w:tcPr>
            <w:tcW w:w="2518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Грущакова</w:t>
            </w:r>
            <w:proofErr w:type="spellEnd"/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7797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</w:t>
            </w:r>
          </w:p>
        </w:tc>
      </w:tr>
      <w:tr w:rsidR="00221AA4" w:rsidRPr="00227717" w:rsidTr="00221AA4">
        <w:tc>
          <w:tcPr>
            <w:tcW w:w="2518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Тарасова С.А.</w:t>
            </w:r>
          </w:p>
        </w:tc>
        <w:tc>
          <w:tcPr>
            <w:tcW w:w="7797" w:type="dxa"/>
          </w:tcPr>
          <w:p w:rsidR="00221AA4" w:rsidRPr="00227717" w:rsidRDefault="00221AA4" w:rsidP="002277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7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 </w:t>
            </w:r>
          </w:p>
        </w:tc>
      </w:tr>
    </w:tbl>
    <w:p w:rsidR="00221AA4" w:rsidRPr="00227717" w:rsidRDefault="002A4F02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рассмотрев дело №03-16/17</w:t>
      </w:r>
      <w:r w:rsidR="00221AA4" w:rsidRPr="00227717">
        <w:rPr>
          <w:rFonts w:ascii="Times New Roman" w:hAnsi="Times New Roman"/>
          <w:sz w:val="26"/>
          <w:szCs w:val="26"/>
        </w:rPr>
        <w:t xml:space="preserve">-2013, возбужденное </w:t>
      </w:r>
      <w:r w:rsidR="00221AA4" w:rsidRPr="00227717">
        <w:rPr>
          <w:rStyle w:val="FontStyle11"/>
        </w:rPr>
        <w:t>по признакам нарушения ООО «Петрофарм 2000»</w:t>
      </w:r>
      <w:r w:rsidR="00221AA4" w:rsidRPr="00227717">
        <w:rPr>
          <w:rFonts w:ascii="Times New Roman" w:hAnsi="Times New Roman"/>
          <w:sz w:val="26"/>
          <w:szCs w:val="26"/>
        </w:rPr>
        <w:t xml:space="preserve"> (пр.</w:t>
      </w:r>
      <w:proofErr w:type="gramEnd"/>
      <w:r w:rsidR="00221AA4" w:rsidRPr="002277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21AA4" w:rsidRPr="00227717">
        <w:rPr>
          <w:rFonts w:ascii="Times New Roman" w:hAnsi="Times New Roman"/>
          <w:sz w:val="26"/>
          <w:szCs w:val="26"/>
        </w:rPr>
        <w:t>Первомайский, д.58, г. Петрозаводск, 185000) пункта 1 части 1 статьи 10 Федерального закона от 26 июля 2006 года  №135-ФЗ «О защите конкуренции» (далее – Закон о защите конкуренции), выразившегося в установлении и поддержании по состоянию на 01 февраля и 01 марта 2013 года монопольно высоких цен на лекарственные средства, реализуемые в аптеке г. Сегежа, в присутствии представителей ООО «Петрофарм 2000</w:t>
      </w:r>
      <w:proofErr w:type="gramEnd"/>
      <w:r w:rsidR="00221AA4" w:rsidRPr="00227717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221AA4" w:rsidRPr="00227717">
        <w:rPr>
          <w:rFonts w:ascii="Times New Roman" w:hAnsi="Times New Roman"/>
          <w:sz w:val="26"/>
          <w:szCs w:val="26"/>
        </w:rPr>
        <w:t>Чечеминой</w:t>
      </w:r>
      <w:proofErr w:type="spellEnd"/>
      <w:r w:rsidR="00221AA4" w:rsidRPr="00227717">
        <w:rPr>
          <w:rFonts w:ascii="Times New Roman" w:hAnsi="Times New Roman"/>
          <w:sz w:val="26"/>
          <w:szCs w:val="26"/>
        </w:rPr>
        <w:t xml:space="preserve"> С.Г., </w:t>
      </w:r>
      <w:proofErr w:type="spellStart"/>
      <w:r w:rsidR="00221AA4" w:rsidRPr="00227717">
        <w:rPr>
          <w:rFonts w:ascii="Times New Roman" w:hAnsi="Times New Roman"/>
          <w:sz w:val="26"/>
          <w:szCs w:val="26"/>
        </w:rPr>
        <w:t>Флегантовой</w:t>
      </w:r>
      <w:proofErr w:type="spellEnd"/>
      <w:r w:rsidR="00221AA4" w:rsidRPr="00227717">
        <w:rPr>
          <w:rFonts w:ascii="Times New Roman" w:hAnsi="Times New Roman"/>
          <w:sz w:val="26"/>
          <w:szCs w:val="26"/>
        </w:rPr>
        <w:t xml:space="preserve"> Е.В.</w:t>
      </w: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21AA4" w:rsidRDefault="00221AA4" w:rsidP="00227717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УСТАНОВИЛА:</w:t>
      </w:r>
    </w:p>
    <w:p w:rsidR="00227717" w:rsidRPr="00227717" w:rsidRDefault="00227717" w:rsidP="00227717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1D4617">
      <w:pPr>
        <w:pStyle w:val="ConsPlusNonformat"/>
        <w:keepNext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717">
        <w:rPr>
          <w:rFonts w:ascii="Times New Roman" w:hAnsi="Times New Roman" w:cs="Times New Roman"/>
          <w:sz w:val="26"/>
          <w:szCs w:val="26"/>
        </w:rPr>
        <w:t>На</w:t>
      </w:r>
      <w:r w:rsidRPr="002277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7717">
        <w:rPr>
          <w:rFonts w:ascii="Times New Roman" w:hAnsi="Times New Roman" w:cs="Times New Roman"/>
          <w:sz w:val="26"/>
          <w:szCs w:val="26"/>
        </w:rPr>
        <w:t>основании Приказа Карельского УФАС России от 04 марта 2013 года №31 была проведена внеплановая выездная проверка в отношении ООО «</w:t>
      </w:r>
      <w:r w:rsidR="00227717">
        <w:rPr>
          <w:rFonts w:ascii="Times New Roman" w:hAnsi="Times New Roman" w:cs="Times New Roman"/>
          <w:sz w:val="26"/>
          <w:szCs w:val="26"/>
        </w:rPr>
        <w:t>Петрофарм 2000»</w:t>
      </w:r>
      <w:r w:rsidR="00B00FEE" w:rsidRPr="00227717">
        <w:rPr>
          <w:rFonts w:ascii="Times New Roman" w:hAnsi="Times New Roman" w:cs="Times New Roman"/>
          <w:sz w:val="26"/>
          <w:szCs w:val="26"/>
        </w:rPr>
        <w:t>, в</w:t>
      </w:r>
      <w:r w:rsidRPr="00227717">
        <w:rPr>
          <w:rFonts w:ascii="Times New Roman" w:hAnsi="Times New Roman" w:cs="Times New Roman"/>
          <w:sz w:val="26"/>
          <w:szCs w:val="26"/>
        </w:rPr>
        <w:t xml:space="preserve"> том числе осуществлена проверка следующих структурных подразделений: аптека №89 (Республика Карелия, г. Сегежа, ул. </w:t>
      </w:r>
      <w:proofErr w:type="spellStart"/>
      <w:r w:rsidRPr="00227717">
        <w:rPr>
          <w:rFonts w:ascii="Times New Roman" w:hAnsi="Times New Roman" w:cs="Times New Roman"/>
          <w:sz w:val="26"/>
          <w:szCs w:val="26"/>
        </w:rPr>
        <w:t>Антикайнена</w:t>
      </w:r>
      <w:proofErr w:type="spellEnd"/>
      <w:r w:rsidRPr="00227717">
        <w:rPr>
          <w:rFonts w:ascii="Times New Roman" w:hAnsi="Times New Roman" w:cs="Times New Roman"/>
          <w:sz w:val="26"/>
          <w:szCs w:val="26"/>
        </w:rPr>
        <w:t>, д. 14), аптека №1 (Республика Карелия, г. Петрозаводск, пр.</w:t>
      </w:r>
      <w:proofErr w:type="gramEnd"/>
      <w:r w:rsidRPr="002277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7717">
        <w:rPr>
          <w:rFonts w:ascii="Times New Roman" w:hAnsi="Times New Roman" w:cs="Times New Roman"/>
          <w:sz w:val="26"/>
          <w:szCs w:val="26"/>
        </w:rPr>
        <w:t>Ленина, д. 11).</w:t>
      </w:r>
      <w:proofErr w:type="gramEnd"/>
    </w:p>
    <w:p w:rsidR="00B00FEE" w:rsidRPr="00227717" w:rsidRDefault="00B00FEE" w:rsidP="001D46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27717">
        <w:rPr>
          <w:rFonts w:ascii="Times New Roman" w:hAnsi="Times New Roman"/>
          <w:sz w:val="26"/>
          <w:szCs w:val="26"/>
        </w:rPr>
        <w:lastRenderedPageBreak/>
        <w:t xml:space="preserve">Рассмотрев установленные </w:t>
      </w:r>
      <w:r w:rsidR="00227717">
        <w:rPr>
          <w:rFonts w:ascii="Times New Roman" w:hAnsi="Times New Roman"/>
          <w:sz w:val="26"/>
          <w:szCs w:val="26"/>
        </w:rPr>
        <w:t>ООО «Петрофарм 2000»</w:t>
      </w:r>
      <w:r w:rsidRPr="00227717">
        <w:rPr>
          <w:rFonts w:ascii="Times New Roman" w:hAnsi="Times New Roman"/>
          <w:sz w:val="26"/>
          <w:szCs w:val="26"/>
        </w:rPr>
        <w:t xml:space="preserve"> порядок ценообразования и стоимость на лекарственные средства по состоянию на 01 февраля и 01 марта 2013 года, Карельским УФАС России выявлено, </w:t>
      </w:r>
      <w:r w:rsidR="00227717">
        <w:rPr>
          <w:rFonts w:ascii="Times New Roman" w:hAnsi="Times New Roman"/>
          <w:sz w:val="26"/>
          <w:szCs w:val="26"/>
        </w:rPr>
        <w:t xml:space="preserve">что </w:t>
      </w:r>
      <w:r w:rsidRPr="00227717">
        <w:rPr>
          <w:rFonts w:ascii="Times New Roman" w:hAnsi="Times New Roman"/>
          <w:sz w:val="26"/>
          <w:szCs w:val="26"/>
        </w:rPr>
        <w:t>фактический размер розничной надбавки на лекарственные средства в аптеке №1 (</w:t>
      </w:r>
      <w:proofErr w:type="spellStart"/>
      <w:r w:rsidRPr="00227717">
        <w:rPr>
          <w:rFonts w:ascii="Times New Roman" w:hAnsi="Times New Roman"/>
          <w:sz w:val="26"/>
          <w:szCs w:val="26"/>
        </w:rPr>
        <w:t>навиган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 №20, </w:t>
      </w:r>
      <w:proofErr w:type="spellStart"/>
      <w:r w:rsidRPr="00227717">
        <w:rPr>
          <w:rFonts w:ascii="Times New Roman" w:hAnsi="Times New Roman"/>
          <w:sz w:val="26"/>
          <w:szCs w:val="26"/>
        </w:rPr>
        <w:t>ибуклин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 №20, пустырника настойка, </w:t>
      </w:r>
      <w:proofErr w:type="spellStart"/>
      <w:r w:rsidRPr="00227717">
        <w:rPr>
          <w:rFonts w:ascii="Times New Roman" w:hAnsi="Times New Roman"/>
          <w:sz w:val="26"/>
          <w:szCs w:val="26"/>
        </w:rPr>
        <w:t>гексорал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7717">
        <w:rPr>
          <w:rFonts w:ascii="Times New Roman" w:hAnsi="Times New Roman"/>
          <w:sz w:val="26"/>
          <w:szCs w:val="26"/>
        </w:rPr>
        <w:t>ингалипт</w:t>
      </w:r>
      <w:proofErr w:type="spellEnd"/>
      <w:r w:rsidRPr="00227717">
        <w:rPr>
          <w:rFonts w:ascii="Times New Roman" w:hAnsi="Times New Roman"/>
          <w:sz w:val="26"/>
          <w:szCs w:val="26"/>
        </w:rPr>
        <w:t>), в аптеке №89 (</w:t>
      </w:r>
      <w:proofErr w:type="spellStart"/>
      <w:r w:rsidRPr="00227717">
        <w:rPr>
          <w:rFonts w:ascii="Times New Roman" w:hAnsi="Times New Roman"/>
          <w:sz w:val="26"/>
          <w:szCs w:val="26"/>
        </w:rPr>
        <w:t>корвалол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 25 мл., </w:t>
      </w:r>
      <w:proofErr w:type="spellStart"/>
      <w:r w:rsidRPr="00227717">
        <w:rPr>
          <w:rFonts w:ascii="Times New Roman" w:hAnsi="Times New Roman"/>
          <w:sz w:val="26"/>
          <w:szCs w:val="26"/>
        </w:rPr>
        <w:t>гексорал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7717">
        <w:rPr>
          <w:rFonts w:ascii="Times New Roman" w:hAnsi="Times New Roman"/>
          <w:sz w:val="26"/>
          <w:szCs w:val="26"/>
        </w:rPr>
        <w:t>ингалипт</w:t>
      </w:r>
      <w:proofErr w:type="spellEnd"/>
      <w:r w:rsidRPr="00227717">
        <w:rPr>
          <w:rFonts w:ascii="Times New Roman" w:hAnsi="Times New Roman"/>
          <w:sz w:val="26"/>
          <w:szCs w:val="26"/>
        </w:rPr>
        <w:t>) не соответствуют, установленным приказом ООО «Петрофарм 2000</w:t>
      </w:r>
      <w:proofErr w:type="gramEnd"/>
      <w:r w:rsidRPr="00227717">
        <w:rPr>
          <w:rFonts w:ascii="Times New Roman" w:hAnsi="Times New Roman"/>
          <w:sz w:val="26"/>
          <w:szCs w:val="26"/>
        </w:rPr>
        <w:t>» от 07 ноября 2012 года №117-А «О системе ценообразования» предельным надбавкам; розничные цены лекарственные средства по состоянию на 01.02</w:t>
      </w:r>
      <w:r w:rsidR="00227717">
        <w:rPr>
          <w:rFonts w:ascii="Times New Roman" w:hAnsi="Times New Roman"/>
          <w:sz w:val="26"/>
          <w:szCs w:val="26"/>
        </w:rPr>
        <w:t>.2013 и 01.03.2013</w:t>
      </w:r>
      <w:r w:rsidRPr="00227717">
        <w:rPr>
          <w:rFonts w:ascii="Times New Roman" w:hAnsi="Times New Roman"/>
          <w:sz w:val="26"/>
          <w:szCs w:val="26"/>
        </w:rPr>
        <w:t xml:space="preserve"> превышают розничные цены в других аптечных учреждениях</w:t>
      </w:r>
      <w:r w:rsidR="002277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27717">
        <w:rPr>
          <w:rFonts w:ascii="Times New Roman" w:hAnsi="Times New Roman"/>
          <w:sz w:val="26"/>
          <w:szCs w:val="26"/>
        </w:rPr>
        <w:t>г</w:t>
      </w:r>
      <w:proofErr w:type="gramEnd"/>
      <w:r w:rsidR="00227717">
        <w:rPr>
          <w:rFonts w:ascii="Times New Roman" w:hAnsi="Times New Roman"/>
          <w:sz w:val="26"/>
          <w:szCs w:val="26"/>
        </w:rPr>
        <w:t>. Сегежа</w:t>
      </w:r>
      <w:r w:rsidRPr="00227717">
        <w:rPr>
          <w:rFonts w:ascii="Times New Roman" w:hAnsi="Times New Roman"/>
          <w:sz w:val="26"/>
          <w:szCs w:val="26"/>
        </w:rPr>
        <w:t>.</w:t>
      </w:r>
    </w:p>
    <w:p w:rsidR="00B00FEE" w:rsidRPr="00227717" w:rsidRDefault="00B00FEE" w:rsidP="001D46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27717">
        <w:rPr>
          <w:rFonts w:ascii="Times New Roman" w:hAnsi="Times New Roman"/>
          <w:sz w:val="26"/>
          <w:szCs w:val="26"/>
        </w:rPr>
        <w:t>В связи с изложенным, инспекция пришла к выводу о наличии в действиях ООО «Петрофарм 2000» признаков нарушения пункта 1 части 1 статьи 10 Закона о защите конкуренции, выразившегося в установлении и поддержании по состоянию на 01 февраля и 01 марта 2013 года монопольно высоких цен на лекарственные средства, реализуемые в аптеке г. Сегежа.</w:t>
      </w:r>
      <w:proofErr w:type="gramEnd"/>
    </w:p>
    <w:p w:rsidR="00215CDE" w:rsidRPr="00227717" w:rsidRDefault="00215CDE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В соответствии с частью  2 статьи 1 Закона о защите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215CDE" w:rsidRPr="00227717" w:rsidRDefault="00215CDE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В соответствии с пунктом 1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 и поддержание монопольно высокой цены товара.</w:t>
      </w:r>
    </w:p>
    <w:p w:rsidR="00215CDE" w:rsidRPr="00227717" w:rsidRDefault="00215CDE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 xml:space="preserve">Для квалификации действий хозяйствующего субъекта по пункту 1 части 1 статьи 10 Закона о защите конкуренции необходимо, чтобы на соответствующем товарном рынке он занимал доминирующее положение.  </w:t>
      </w:r>
    </w:p>
    <w:p w:rsidR="00221AA4" w:rsidRPr="00227717" w:rsidRDefault="00221AA4" w:rsidP="001D46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27717">
        <w:rPr>
          <w:rFonts w:ascii="Times New Roman" w:hAnsi="Times New Roman"/>
          <w:sz w:val="26"/>
          <w:szCs w:val="26"/>
        </w:rPr>
        <w:t>ООО «Петрофарм 2000» включено в Реестр хозяйствующих субъектов (за исключением финансовых организаций),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другими федеральными законами и целях их применения установлены случаи признания доминирующим положения хозяйствующих субъектов в Республике Карелия по виду деятельности -  услуги розничной торговли</w:t>
      </w:r>
      <w:proofErr w:type="gramEnd"/>
      <w:r w:rsidRPr="00227717">
        <w:rPr>
          <w:rFonts w:ascii="Times New Roman" w:hAnsi="Times New Roman"/>
          <w:sz w:val="26"/>
          <w:szCs w:val="26"/>
        </w:rPr>
        <w:t xml:space="preserve"> лекарственными средствами на территории </w:t>
      </w:r>
      <w:proofErr w:type="spellStart"/>
      <w:r w:rsidRPr="00227717">
        <w:rPr>
          <w:rFonts w:ascii="Times New Roman" w:hAnsi="Times New Roman"/>
          <w:sz w:val="26"/>
          <w:szCs w:val="26"/>
        </w:rPr>
        <w:t>Сегежского</w:t>
      </w:r>
      <w:proofErr w:type="spellEnd"/>
      <w:r w:rsidRPr="00227717">
        <w:rPr>
          <w:rFonts w:ascii="Times New Roman" w:hAnsi="Times New Roman"/>
          <w:sz w:val="26"/>
          <w:szCs w:val="26"/>
        </w:rPr>
        <w:t xml:space="preserve"> муниципального района с долей более 50 процентов (приказ от 08.06.2009 №50).</w:t>
      </w:r>
    </w:p>
    <w:p w:rsidR="00221AA4" w:rsidRPr="00227717" w:rsidRDefault="00221AA4" w:rsidP="001D46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Таким образом, ООО «Петрофарм 2000»</w:t>
      </w:r>
      <w:r w:rsidRPr="00227717">
        <w:rPr>
          <w:rFonts w:ascii="Times New Roman" w:hAnsi="Times New Roman"/>
          <w:color w:val="000000"/>
          <w:sz w:val="26"/>
          <w:szCs w:val="26"/>
        </w:rPr>
        <w:t xml:space="preserve"> согласно статье 5 Закон</w:t>
      </w:r>
      <w:r w:rsidR="00215CDE" w:rsidRPr="00227717">
        <w:rPr>
          <w:rFonts w:ascii="Times New Roman" w:hAnsi="Times New Roman"/>
          <w:color w:val="000000"/>
          <w:sz w:val="26"/>
          <w:szCs w:val="26"/>
        </w:rPr>
        <w:t>а</w:t>
      </w:r>
      <w:r w:rsidRPr="00227717">
        <w:rPr>
          <w:rFonts w:ascii="Times New Roman" w:hAnsi="Times New Roman"/>
          <w:color w:val="000000"/>
          <w:sz w:val="26"/>
          <w:szCs w:val="26"/>
        </w:rPr>
        <w:t xml:space="preserve"> о защите конкуренции</w:t>
      </w:r>
      <w:r w:rsidR="00215CDE" w:rsidRPr="00227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F02" w:rsidRPr="00227717">
        <w:rPr>
          <w:rFonts w:ascii="Times New Roman" w:hAnsi="Times New Roman"/>
          <w:color w:val="000000"/>
          <w:sz w:val="26"/>
          <w:szCs w:val="26"/>
        </w:rPr>
        <w:t xml:space="preserve">занимает </w:t>
      </w:r>
      <w:r w:rsidRPr="00227717">
        <w:rPr>
          <w:rFonts w:ascii="Times New Roman" w:hAnsi="Times New Roman"/>
          <w:color w:val="000000"/>
          <w:sz w:val="26"/>
          <w:szCs w:val="26"/>
        </w:rPr>
        <w:t xml:space="preserve">доминирующее положение </w:t>
      </w:r>
      <w:r w:rsidRPr="00227717">
        <w:rPr>
          <w:rFonts w:ascii="Times New Roman" w:hAnsi="Times New Roman"/>
          <w:sz w:val="26"/>
          <w:szCs w:val="26"/>
        </w:rPr>
        <w:t>на товарном рынке розничной торговли лекарственными средствами на локальном рынке Республики Карелия.</w:t>
      </w:r>
    </w:p>
    <w:p w:rsidR="00215CDE" w:rsidRPr="00227717" w:rsidRDefault="00215CDE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27717">
        <w:rPr>
          <w:rFonts w:ascii="Times New Roman" w:eastAsiaTheme="minorHAnsi" w:hAnsi="Times New Roman"/>
          <w:sz w:val="26"/>
          <w:szCs w:val="26"/>
        </w:rPr>
        <w:t>Согласно части 1</w:t>
      </w:r>
      <w:r w:rsidR="002A4F02">
        <w:rPr>
          <w:rFonts w:ascii="Times New Roman" w:eastAsiaTheme="minorHAnsi" w:hAnsi="Times New Roman"/>
          <w:sz w:val="26"/>
          <w:szCs w:val="26"/>
        </w:rPr>
        <w:t xml:space="preserve"> </w:t>
      </w:r>
      <w:r w:rsidRPr="00227717">
        <w:rPr>
          <w:rFonts w:ascii="Times New Roman" w:eastAsiaTheme="minorHAnsi" w:hAnsi="Times New Roman"/>
          <w:sz w:val="26"/>
          <w:szCs w:val="26"/>
        </w:rPr>
        <w:t>статьи 6 Закона о защите конкуренции монопольно высокой ценой товара является цена, установленная занимающим доминирующее положение хозяйствующим субъектом,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составу покупателей или продавцов товара, условиям обращения товара, условиям доступа на товарный</w:t>
      </w:r>
      <w:proofErr w:type="gramEnd"/>
      <w:r w:rsidRPr="00227717">
        <w:rPr>
          <w:rFonts w:ascii="Times New Roman" w:eastAsiaTheme="minorHAnsi" w:hAnsi="Times New Roman"/>
          <w:sz w:val="26"/>
          <w:szCs w:val="26"/>
        </w:rPr>
        <w:t xml:space="preserve"> рынок, государственному регулированию, включая налогообложение и </w:t>
      </w:r>
      <w:proofErr w:type="spellStart"/>
      <w:r w:rsidRPr="00227717">
        <w:rPr>
          <w:rFonts w:ascii="Times New Roman" w:eastAsiaTheme="minorHAnsi" w:hAnsi="Times New Roman"/>
          <w:sz w:val="26"/>
          <w:szCs w:val="26"/>
        </w:rPr>
        <w:t>таможенно-тарифное</w:t>
      </w:r>
      <w:proofErr w:type="spellEnd"/>
      <w:r w:rsidRPr="00227717">
        <w:rPr>
          <w:rFonts w:ascii="Times New Roman" w:eastAsiaTheme="minorHAnsi" w:hAnsi="Times New Roman"/>
          <w:sz w:val="26"/>
          <w:szCs w:val="26"/>
        </w:rPr>
        <w:t xml:space="preserve"> регулирование (далее - сопоставимый товарный рынок), при наличии такого рынка на территории Российской Федерации или за ее пределами.</w:t>
      </w:r>
    </w:p>
    <w:p w:rsidR="00215CDE" w:rsidRPr="00227717" w:rsidRDefault="002A4F02" w:rsidP="001D46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215CDE" w:rsidRPr="00227717">
        <w:rPr>
          <w:rFonts w:ascii="Times New Roman" w:hAnsi="Times New Roman"/>
          <w:sz w:val="26"/>
          <w:szCs w:val="26"/>
        </w:rPr>
        <w:t>ормирование Обществом розничных цен осуществляется на основании приказ</w:t>
      </w:r>
      <w:proofErr w:type="gramStart"/>
      <w:r w:rsidR="00215CDE" w:rsidRPr="00227717">
        <w:rPr>
          <w:rFonts w:ascii="Times New Roman" w:hAnsi="Times New Roman"/>
          <w:sz w:val="26"/>
          <w:szCs w:val="26"/>
        </w:rPr>
        <w:t>а ООО</w:t>
      </w:r>
      <w:proofErr w:type="gramEnd"/>
      <w:r w:rsidR="00215CDE" w:rsidRPr="00227717">
        <w:rPr>
          <w:rFonts w:ascii="Times New Roman" w:hAnsi="Times New Roman"/>
          <w:sz w:val="26"/>
          <w:szCs w:val="26"/>
        </w:rPr>
        <w:t xml:space="preserve"> «Петрофарм 2000» от 07.11.2012 №117-А «О системе ценообразования». Согласно </w:t>
      </w:r>
      <w:r w:rsidR="00215CDE" w:rsidRPr="00227717">
        <w:rPr>
          <w:rFonts w:ascii="Times New Roman" w:hAnsi="Times New Roman"/>
          <w:sz w:val="26"/>
          <w:szCs w:val="26"/>
        </w:rPr>
        <w:lastRenderedPageBreak/>
        <w:t>данному приказу с целью установления единого порядка формирования розничных цен во всех аптечных учреждениях ценообразование (формирование розничной цены) производится в момент приемки товара по накладной от поставщика в программном модуле РС Аптека. Ценообразование ведется автоматически, путем установления процента наценки к цене закупаемого товара (цена поставщика с НДС) в рамках утвержденных алгоритмов. Ручное формирование розничной цены допускается в случаях отсутствия возможности производить автоматическое формирование цены по согласованию с отделом продаж. Установление иной системы ценообразования допускается в индивидуальном порядке на основании приказов по предприятию. Розничная цена формируется с учетом оптовой надбавки к фактическим отпускным ценам производителя (розничная цена = фактическая отпускная цена производителя + оптовая надбавка + розничная надбавка) через систему «Процедура ценообразования».</w:t>
      </w:r>
    </w:p>
    <w:p w:rsidR="00E17D8D" w:rsidRPr="00227717" w:rsidRDefault="00E17D8D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7717">
        <w:rPr>
          <w:rFonts w:ascii="Times New Roman" w:eastAsiaTheme="minorHAnsi" w:hAnsi="Times New Roman"/>
          <w:sz w:val="26"/>
          <w:szCs w:val="26"/>
        </w:rPr>
        <w:t>Комиссией Карельского УФАС России установлено, что цены на лекарственные средства, реализуемые в аптеке ООО «Петрофарм 2000» в г. Сегежа, не превышают сформировавшуюся в условиях конкуренции стоимость лекарственных средств в г</w:t>
      </w:r>
      <w:proofErr w:type="gramStart"/>
      <w:r w:rsidRPr="00227717">
        <w:rPr>
          <w:rFonts w:ascii="Times New Roman" w:eastAsiaTheme="minorHAnsi" w:hAnsi="Times New Roman"/>
          <w:sz w:val="26"/>
          <w:szCs w:val="26"/>
        </w:rPr>
        <w:t>.П</w:t>
      </w:r>
      <w:proofErr w:type="gramEnd"/>
      <w:r w:rsidRPr="00227717">
        <w:rPr>
          <w:rFonts w:ascii="Times New Roman" w:eastAsiaTheme="minorHAnsi" w:hAnsi="Times New Roman"/>
          <w:sz w:val="26"/>
          <w:szCs w:val="26"/>
        </w:rPr>
        <w:t>етрозаводске.</w:t>
      </w:r>
    </w:p>
    <w:p w:rsidR="00E17D8D" w:rsidRPr="00227717" w:rsidRDefault="00E17D8D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7717">
        <w:rPr>
          <w:rFonts w:ascii="Times New Roman" w:eastAsiaTheme="minorHAnsi" w:hAnsi="Times New Roman"/>
          <w:sz w:val="26"/>
          <w:szCs w:val="26"/>
        </w:rPr>
        <w:t xml:space="preserve">В силу части 4 статьи 6 Закона о защите конкуренции цена товара не признается монопольно высокой в случае </w:t>
      </w:r>
      <w:proofErr w:type="spellStart"/>
      <w:r w:rsidRPr="00227717">
        <w:rPr>
          <w:rFonts w:ascii="Times New Roman" w:eastAsiaTheme="minorHAnsi" w:hAnsi="Times New Roman"/>
          <w:sz w:val="26"/>
          <w:szCs w:val="26"/>
        </w:rPr>
        <w:t>непревышения</w:t>
      </w:r>
      <w:proofErr w:type="spellEnd"/>
      <w:r w:rsidRPr="00227717">
        <w:rPr>
          <w:rFonts w:ascii="Times New Roman" w:eastAsiaTheme="minorHAnsi" w:hAnsi="Times New Roman"/>
          <w:sz w:val="26"/>
          <w:szCs w:val="26"/>
        </w:rPr>
        <w:t xml:space="preserve"> цены, которая сформировалась в условиях конкуренции на сопоставимом товарном рынке.</w:t>
      </w:r>
    </w:p>
    <w:p w:rsidR="000704B0" w:rsidRPr="00227717" w:rsidRDefault="000704B0" w:rsidP="001D46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227717">
        <w:rPr>
          <w:rFonts w:ascii="Times New Roman" w:eastAsiaTheme="minorHAnsi" w:hAnsi="Times New Roman"/>
          <w:sz w:val="26"/>
          <w:szCs w:val="26"/>
        </w:rPr>
        <w:t>Согласно пункту 2 части 1 статьи 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(бездействии).</w:t>
      </w:r>
    </w:p>
    <w:p w:rsidR="00221AA4" w:rsidRPr="00227717" w:rsidRDefault="00221AA4" w:rsidP="001D461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>На основа</w:t>
      </w:r>
      <w:r w:rsidR="00227717"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изложенного, руководствуясь статьей 6, пунктом 1 </w:t>
      </w: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>частью 1 статьи 10, статьей 23, частью 1 статьи 39, частями 1-3 статьи 41, статьей 4</w:t>
      </w:r>
      <w:r w:rsidR="00227717" w:rsidRPr="0022771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 защите конкуренции комиссия Карельского УФАС России </w:t>
      </w:r>
    </w:p>
    <w:p w:rsidR="00227717" w:rsidRPr="00227717" w:rsidRDefault="00227717" w:rsidP="001D461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Default="00221AA4" w:rsidP="002277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227717" w:rsidRPr="00227717" w:rsidRDefault="00227717" w:rsidP="002277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717" w:rsidRPr="00227717" w:rsidRDefault="00227717" w:rsidP="002277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7717">
        <w:rPr>
          <w:rFonts w:ascii="Times New Roman" w:hAnsi="Times New Roman"/>
          <w:sz w:val="26"/>
          <w:szCs w:val="26"/>
        </w:rPr>
        <w:t>Рассмотрение дела №03-16/17-2013</w:t>
      </w:r>
      <w:r>
        <w:rPr>
          <w:rFonts w:ascii="Times New Roman" w:hAnsi="Times New Roman"/>
          <w:sz w:val="26"/>
          <w:szCs w:val="26"/>
        </w:rPr>
        <w:t>,</w:t>
      </w:r>
      <w:r w:rsidRPr="00227717">
        <w:rPr>
          <w:rFonts w:ascii="Times New Roman" w:hAnsi="Times New Roman"/>
          <w:sz w:val="26"/>
          <w:szCs w:val="26"/>
        </w:rPr>
        <w:t xml:space="preserve"> воз</w:t>
      </w:r>
      <w:r>
        <w:rPr>
          <w:rFonts w:ascii="Times New Roman" w:hAnsi="Times New Roman"/>
          <w:sz w:val="26"/>
          <w:szCs w:val="26"/>
        </w:rPr>
        <w:t>б</w:t>
      </w:r>
      <w:r w:rsidRPr="00227717">
        <w:rPr>
          <w:rFonts w:ascii="Times New Roman" w:hAnsi="Times New Roman"/>
          <w:sz w:val="26"/>
          <w:szCs w:val="26"/>
        </w:rPr>
        <w:t>уж</w:t>
      </w:r>
      <w:r>
        <w:rPr>
          <w:rFonts w:ascii="Times New Roman" w:hAnsi="Times New Roman"/>
          <w:sz w:val="26"/>
          <w:szCs w:val="26"/>
        </w:rPr>
        <w:t>д</w:t>
      </w:r>
      <w:r w:rsidRPr="00227717">
        <w:rPr>
          <w:rFonts w:ascii="Times New Roman" w:hAnsi="Times New Roman"/>
          <w:sz w:val="26"/>
          <w:szCs w:val="26"/>
        </w:rPr>
        <w:t>енное в отношен</w:t>
      </w:r>
      <w:proofErr w:type="gramStart"/>
      <w:r w:rsidRPr="00227717">
        <w:rPr>
          <w:rFonts w:ascii="Times New Roman" w:hAnsi="Times New Roman"/>
          <w:sz w:val="26"/>
          <w:szCs w:val="26"/>
        </w:rPr>
        <w:t>ии ООО</w:t>
      </w:r>
      <w:proofErr w:type="gramEnd"/>
      <w:r w:rsidRPr="00227717">
        <w:rPr>
          <w:rFonts w:ascii="Times New Roman" w:hAnsi="Times New Roman"/>
          <w:sz w:val="26"/>
          <w:szCs w:val="26"/>
        </w:rPr>
        <w:t xml:space="preserve"> «Петрофарм 2000»</w:t>
      </w:r>
      <w:r>
        <w:rPr>
          <w:rFonts w:ascii="Times New Roman" w:hAnsi="Times New Roman"/>
          <w:sz w:val="26"/>
          <w:szCs w:val="26"/>
        </w:rPr>
        <w:t xml:space="preserve"> по признакам нарушения пункта 1 части 1 статьи 10 Закона о защите конкуренции, </w:t>
      </w:r>
      <w:r w:rsidRPr="00227717">
        <w:rPr>
          <w:rFonts w:ascii="Times New Roman" w:hAnsi="Times New Roman"/>
          <w:sz w:val="26"/>
          <w:szCs w:val="26"/>
        </w:rPr>
        <w:t xml:space="preserve"> прекратить в связи с отсутствием в рассматриваемых действиях нарушения антимонопольного законодательства.</w:t>
      </w:r>
    </w:p>
    <w:p w:rsidR="00221AA4" w:rsidRPr="00227717" w:rsidRDefault="00221AA4" w:rsidP="0022771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       ____________           </w:t>
      </w:r>
      <w:r w:rsid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>Кочиев</w:t>
      </w:r>
      <w:proofErr w:type="spellEnd"/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                                                    ____________           </w:t>
      </w:r>
      <w:r w:rsid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7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proofErr w:type="spellStart"/>
      <w:r w:rsidR="00227717">
        <w:rPr>
          <w:rFonts w:ascii="Times New Roman" w:eastAsia="Times New Roman" w:hAnsi="Times New Roman"/>
          <w:sz w:val="26"/>
          <w:szCs w:val="26"/>
          <w:lang w:eastAsia="ru-RU"/>
        </w:rPr>
        <w:t>Грущакова</w:t>
      </w:r>
      <w:proofErr w:type="spellEnd"/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____________            С.А. Тарасова                                                                   </w:t>
      </w:r>
    </w:p>
    <w:p w:rsidR="00221AA4" w:rsidRPr="00227717" w:rsidRDefault="00221AA4" w:rsidP="002277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7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221AA4" w:rsidRPr="00227717" w:rsidRDefault="00221AA4" w:rsidP="00227717">
      <w:pPr>
        <w:pStyle w:val="a3"/>
        <w:keepNext/>
        <w:widowControl w:val="0"/>
        <w:ind w:firstLine="709"/>
        <w:rPr>
          <w:sz w:val="26"/>
          <w:szCs w:val="26"/>
        </w:rPr>
      </w:pPr>
      <w:r w:rsidRPr="00227717">
        <w:rPr>
          <w:sz w:val="26"/>
          <w:szCs w:val="26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p w:rsidR="00534C77" w:rsidRPr="00227717" w:rsidRDefault="00534C77" w:rsidP="00227717">
      <w:pPr>
        <w:keepNext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34C77" w:rsidRPr="00227717" w:rsidSect="005F2E31">
      <w:headerReference w:type="default" r:id="rId7"/>
      <w:pgSz w:w="11906" w:h="16838"/>
      <w:pgMar w:top="1134" w:right="56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13" w:rsidRDefault="00E90213" w:rsidP="00026E97">
      <w:pPr>
        <w:spacing w:after="0" w:line="240" w:lineRule="auto"/>
      </w:pPr>
      <w:r>
        <w:separator/>
      </w:r>
    </w:p>
  </w:endnote>
  <w:endnote w:type="continuationSeparator" w:id="0">
    <w:p w:rsidR="00E90213" w:rsidRDefault="00E90213" w:rsidP="000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13" w:rsidRDefault="00E90213" w:rsidP="00026E97">
      <w:pPr>
        <w:spacing w:after="0" w:line="240" w:lineRule="auto"/>
      </w:pPr>
      <w:r>
        <w:separator/>
      </w:r>
    </w:p>
  </w:footnote>
  <w:footnote w:type="continuationSeparator" w:id="0">
    <w:p w:rsidR="00E90213" w:rsidRDefault="00E90213" w:rsidP="000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B" w:rsidRDefault="002F7DD9">
    <w:pPr>
      <w:pStyle w:val="a5"/>
      <w:jc w:val="center"/>
    </w:pPr>
    <w:r>
      <w:fldChar w:fldCharType="begin"/>
    </w:r>
    <w:r w:rsidR="006A5D40">
      <w:instrText xml:space="preserve"> PAGE   \* MERGEFORMAT </w:instrText>
    </w:r>
    <w:r>
      <w:fldChar w:fldCharType="separate"/>
    </w:r>
    <w:r w:rsidR="000B3124">
      <w:rPr>
        <w:noProof/>
      </w:rPr>
      <w:t>3</w:t>
    </w:r>
    <w:r>
      <w:rPr>
        <w:noProof/>
      </w:rPr>
      <w:fldChar w:fldCharType="end"/>
    </w:r>
  </w:p>
  <w:p w:rsidR="008354AB" w:rsidRDefault="00E902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B6F"/>
    <w:multiLevelType w:val="hybridMultilevel"/>
    <w:tmpl w:val="C164D41C"/>
    <w:lvl w:ilvl="0" w:tplc="1924C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A4"/>
    <w:rsid w:val="00026E97"/>
    <w:rsid w:val="000704B0"/>
    <w:rsid w:val="000B3124"/>
    <w:rsid w:val="001D4617"/>
    <w:rsid w:val="00215CDE"/>
    <w:rsid w:val="00221AA4"/>
    <w:rsid w:val="00227717"/>
    <w:rsid w:val="002A4F02"/>
    <w:rsid w:val="002F7DD9"/>
    <w:rsid w:val="00534C77"/>
    <w:rsid w:val="00674E1B"/>
    <w:rsid w:val="006A5D40"/>
    <w:rsid w:val="0096185C"/>
    <w:rsid w:val="00B00FEE"/>
    <w:rsid w:val="00BE2CE8"/>
    <w:rsid w:val="00E17D8D"/>
    <w:rsid w:val="00E9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4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AA4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1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A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21AA4"/>
    <w:pPr>
      <w:spacing w:after="0" w:line="240" w:lineRule="auto"/>
    </w:pPr>
  </w:style>
  <w:style w:type="character" w:customStyle="1" w:styleId="FontStyle11">
    <w:name w:val="Font Style11"/>
    <w:basedOn w:val="a0"/>
    <w:rsid w:val="00221AA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A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27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10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7</cp:revision>
  <cp:lastPrinted>2013-08-12T10:37:00Z</cp:lastPrinted>
  <dcterms:created xsi:type="dcterms:W3CDTF">2013-08-09T11:49:00Z</dcterms:created>
  <dcterms:modified xsi:type="dcterms:W3CDTF">2013-08-12T10:39:00Z</dcterms:modified>
</cp:coreProperties>
</file>